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1453" w:rsidRDefault="001F2FCD">
      <w:pPr>
        <w:jc w:val="both"/>
      </w:pPr>
      <w:r>
        <w:rPr>
          <w:rFonts w:eastAsia="Calibri"/>
          <w:noProof/>
          <w:lang w:eastAsia="ru-RU"/>
        </w:rPr>
        <w:drawing>
          <wp:anchor distT="0" distB="0" distL="114935" distR="114935" simplePos="0" relativeHeight="251657216" behindDoc="1" locked="0" layoutInCell="1" allowOverlap="1">
            <wp:simplePos x="0" y="0"/>
            <wp:positionH relativeFrom="column">
              <wp:posOffset>2558415</wp:posOffset>
            </wp:positionH>
            <wp:positionV relativeFrom="paragraph">
              <wp:posOffset>-539750</wp:posOffset>
            </wp:positionV>
            <wp:extent cx="654685" cy="796925"/>
            <wp:effectExtent l="0" t="0" r="0" b="3175"/>
            <wp:wrapTight wrapText="bothSides">
              <wp:wrapPolygon edited="0">
                <wp:start x="0" y="0"/>
                <wp:lineTo x="0" y="21170"/>
                <wp:lineTo x="20741" y="21170"/>
                <wp:lineTo x="2074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3" r="-27" b="-23"/>
                    <a:stretch>
                      <a:fillRect/>
                    </a:stretch>
                  </pic:blipFill>
                  <pic:spPr bwMode="auto">
                    <a:xfrm>
                      <a:off x="0" y="0"/>
                      <a:ext cx="654685" cy="796925"/>
                    </a:xfrm>
                    <a:prstGeom prst="rect">
                      <a:avLst/>
                    </a:prstGeom>
                    <a:solidFill>
                      <a:srgbClr val="FFFFFF"/>
                    </a:solidFill>
                    <a:ln>
                      <a:noFill/>
                    </a:ln>
                  </pic:spPr>
                </pic:pic>
              </a:graphicData>
            </a:graphic>
          </wp:anchor>
        </w:drawing>
      </w:r>
    </w:p>
    <w:p w:rsidR="00ED4CE5" w:rsidRDefault="00ED4CE5">
      <w:pPr>
        <w:pStyle w:val="af"/>
        <w:jc w:val="center"/>
        <w:rPr>
          <w:rFonts w:ascii="Times New Roman" w:hAnsi="Times New Roman" w:cs="Times New Roman"/>
          <w:sz w:val="28"/>
          <w:szCs w:val="28"/>
        </w:rPr>
      </w:pPr>
    </w:p>
    <w:p w:rsidR="00ED4CE5" w:rsidRDefault="00ED4CE5" w:rsidP="00ED4CE5">
      <w:pPr>
        <w:pStyle w:val="af"/>
        <w:jc w:val="right"/>
        <w:rPr>
          <w:rFonts w:ascii="Times New Roman" w:hAnsi="Times New Roman" w:cs="Times New Roman"/>
          <w:sz w:val="28"/>
          <w:szCs w:val="28"/>
        </w:rPr>
      </w:pPr>
      <w:r>
        <w:rPr>
          <w:rFonts w:ascii="Times New Roman" w:hAnsi="Times New Roman" w:cs="Times New Roman"/>
          <w:sz w:val="28"/>
          <w:szCs w:val="28"/>
        </w:rPr>
        <w:t>ПРОЕКТ</w:t>
      </w:r>
    </w:p>
    <w:p w:rsidR="00ED4CE5" w:rsidRDefault="00ED4CE5">
      <w:pPr>
        <w:pStyle w:val="af"/>
        <w:jc w:val="center"/>
        <w:rPr>
          <w:rFonts w:ascii="Times New Roman" w:hAnsi="Times New Roman" w:cs="Times New Roman"/>
          <w:sz w:val="28"/>
          <w:szCs w:val="28"/>
        </w:rPr>
      </w:pPr>
    </w:p>
    <w:p w:rsidR="00E01453" w:rsidRDefault="00E01453">
      <w:pPr>
        <w:pStyle w:val="af"/>
        <w:jc w:val="center"/>
      </w:pPr>
      <w:r>
        <w:rPr>
          <w:rFonts w:ascii="Times New Roman" w:hAnsi="Times New Roman" w:cs="Times New Roman"/>
          <w:sz w:val="28"/>
          <w:szCs w:val="28"/>
        </w:rPr>
        <w:t>МУНИЦИПАЛЬНОЕ ОБРАЗОВАНИЕ</w:t>
      </w:r>
    </w:p>
    <w:p w:rsidR="00E01453" w:rsidRDefault="00E01453">
      <w:pPr>
        <w:pStyle w:val="af"/>
        <w:jc w:val="center"/>
      </w:pPr>
      <w:r>
        <w:rPr>
          <w:rFonts w:ascii="Times New Roman" w:hAnsi="Times New Roman" w:cs="Times New Roman"/>
          <w:sz w:val="28"/>
          <w:szCs w:val="28"/>
        </w:rPr>
        <w:t>ХАНТЫ-МАНСИЙСКИЙ РАЙОН</w:t>
      </w:r>
    </w:p>
    <w:p w:rsidR="00E01453" w:rsidRDefault="00E01453">
      <w:pPr>
        <w:pStyle w:val="af"/>
        <w:jc w:val="center"/>
      </w:pPr>
      <w:r>
        <w:rPr>
          <w:rFonts w:ascii="Times New Roman" w:hAnsi="Times New Roman" w:cs="Times New Roman"/>
          <w:sz w:val="28"/>
          <w:szCs w:val="28"/>
        </w:rPr>
        <w:t>Ханты-Мансийский автономный округ – Югра</w:t>
      </w:r>
    </w:p>
    <w:p w:rsidR="00E01453" w:rsidRDefault="00E01453">
      <w:pPr>
        <w:pStyle w:val="af"/>
        <w:jc w:val="center"/>
        <w:rPr>
          <w:rFonts w:ascii="Times New Roman" w:hAnsi="Times New Roman" w:cs="Times New Roman"/>
          <w:b/>
          <w:sz w:val="28"/>
          <w:szCs w:val="28"/>
        </w:rPr>
      </w:pPr>
    </w:p>
    <w:p w:rsidR="00E01453" w:rsidRDefault="00334F85">
      <w:pPr>
        <w:pStyle w:val="af"/>
        <w:jc w:val="center"/>
      </w:pPr>
      <w:r>
        <w:rPr>
          <w:rFonts w:ascii="Times New Roman" w:hAnsi="Times New Roman" w:cs="Times New Roman"/>
          <w:b/>
          <w:sz w:val="28"/>
          <w:szCs w:val="28"/>
        </w:rPr>
        <w:t>АДМИНИСТРАЦИЯ</w:t>
      </w:r>
      <w:r w:rsidR="00E01453">
        <w:rPr>
          <w:rFonts w:ascii="Times New Roman" w:hAnsi="Times New Roman" w:cs="Times New Roman"/>
          <w:b/>
          <w:sz w:val="28"/>
          <w:szCs w:val="28"/>
        </w:rPr>
        <w:t xml:space="preserve"> ХАНТЫ-МАНСИЙСКОГО РАЙОНА</w:t>
      </w:r>
    </w:p>
    <w:p w:rsidR="00E01453" w:rsidRDefault="00E01453">
      <w:pPr>
        <w:pStyle w:val="af"/>
        <w:jc w:val="center"/>
        <w:rPr>
          <w:rFonts w:ascii="Times New Roman" w:hAnsi="Times New Roman" w:cs="Times New Roman"/>
          <w:b/>
          <w:sz w:val="28"/>
          <w:szCs w:val="28"/>
        </w:rPr>
      </w:pPr>
    </w:p>
    <w:p w:rsidR="00E01453" w:rsidRDefault="00E01453">
      <w:pPr>
        <w:pStyle w:val="af"/>
        <w:jc w:val="center"/>
      </w:pPr>
      <w:r>
        <w:rPr>
          <w:rFonts w:ascii="Times New Roman" w:hAnsi="Times New Roman" w:cs="Times New Roman"/>
          <w:b/>
          <w:sz w:val="28"/>
          <w:szCs w:val="28"/>
        </w:rPr>
        <w:t>П О С Т А Н О В Л Е Н И Е</w:t>
      </w:r>
    </w:p>
    <w:p w:rsidR="00E01453" w:rsidRDefault="00E01453">
      <w:pPr>
        <w:pStyle w:val="af"/>
        <w:jc w:val="center"/>
        <w:rPr>
          <w:rFonts w:ascii="Times New Roman" w:hAnsi="Times New Roman" w:cs="Times New Roman"/>
          <w:b/>
          <w:sz w:val="28"/>
          <w:szCs w:val="28"/>
        </w:rPr>
      </w:pPr>
    </w:p>
    <w:p w:rsidR="00E01453" w:rsidRDefault="00E01453">
      <w:pPr>
        <w:pStyle w:val="af"/>
        <w:jc w:val="center"/>
        <w:rPr>
          <w:rFonts w:ascii="Times New Roman" w:hAnsi="Times New Roman" w:cs="Times New Roman"/>
          <w:b/>
          <w:sz w:val="28"/>
          <w:szCs w:val="28"/>
        </w:rPr>
      </w:pPr>
    </w:p>
    <w:p w:rsidR="005747E5" w:rsidRPr="005747E5" w:rsidRDefault="00E01453" w:rsidP="005747E5">
      <w:pPr>
        <w:tabs>
          <w:tab w:val="left" w:pos="5812"/>
        </w:tabs>
        <w:rPr>
          <w:rFonts w:ascii="Times New Roman" w:hAnsi="Times New Roman" w:cs="Times New Roman"/>
          <w:color w:val="D9D9D9"/>
        </w:rPr>
      </w:pPr>
      <w:r>
        <w:rPr>
          <w:rFonts w:ascii="Times New Roman" w:hAnsi="Times New Roman" w:cs="Times New Roman"/>
          <w:sz w:val="28"/>
          <w:szCs w:val="28"/>
        </w:rPr>
        <w:t xml:space="preserve">от  </w:t>
      </w:r>
      <w:bookmarkStart w:id="0" w:name="Regdate"/>
      <w:r w:rsidR="005747E5" w:rsidRPr="005747E5">
        <w:rPr>
          <w:rFonts w:ascii="Times New Roman" w:hAnsi="Times New Roman" w:cs="Times New Roman"/>
          <w:color w:val="D9D9D9"/>
        </w:rPr>
        <w:t>[Дата документа]</w:t>
      </w:r>
      <w:bookmarkEnd w:id="0"/>
      <w:r w:rsidR="007455D4">
        <w:rPr>
          <w:rFonts w:ascii="Times New Roman" w:hAnsi="Times New Roman" w:cs="Times New Roman"/>
          <w:sz w:val="28"/>
          <w:szCs w:val="28"/>
        </w:rPr>
        <w:tab/>
      </w:r>
      <w:r>
        <w:rPr>
          <w:rFonts w:ascii="Times New Roman" w:hAnsi="Times New Roman" w:cs="Times New Roman"/>
          <w:sz w:val="28"/>
          <w:szCs w:val="28"/>
        </w:rPr>
        <w:t xml:space="preserve">№ </w:t>
      </w:r>
      <w:bookmarkStart w:id="1" w:name="Regnum"/>
      <w:r w:rsidR="005747E5" w:rsidRPr="005747E5">
        <w:rPr>
          <w:rFonts w:ascii="Times New Roman" w:hAnsi="Times New Roman" w:cs="Times New Roman"/>
          <w:color w:val="D9D9D9"/>
        </w:rPr>
        <w:t>[Номер документа]</w:t>
      </w:r>
      <w:bookmarkEnd w:id="1"/>
    </w:p>
    <w:p w:rsidR="00E01453" w:rsidRDefault="00E01453" w:rsidP="005747E5">
      <w:pPr>
        <w:tabs>
          <w:tab w:val="left" w:pos="6804"/>
        </w:tabs>
      </w:pPr>
      <w:r>
        <w:rPr>
          <w:rFonts w:ascii="Times New Roman" w:hAnsi="Times New Roman" w:cs="Times New Roman"/>
          <w:i/>
        </w:rPr>
        <w:t>г. Ханты-Мансийск</w:t>
      </w:r>
    </w:p>
    <w:p w:rsidR="00E01453" w:rsidRDefault="00E01453">
      <w:pPr>
        <w:pStyle w:val="af"/>
        <w:rPr>
          <w:rFonts w:ascii="Times New Roman" w:hAnsi="Times New Roman" w:cs="Times New Roman"/>
          <w:sz w:val="24"/>
          <w:szCs w:val="24"/>
        </w:rPr>
      </w:pPr>
    </w:p>
    <w:p w:rsidR="00F53A32" w:rsidRDefault="00F53A32" w:rsidP="00F53A32">
      <w:pPr>
        <w:tabs>
          <w:tab w:val="left" w:pos="5103"/>
        </w:tabs>
        <w:ind w:left="5103" w:hanging="5103"/>
        <w:rPr>
          <w:rFonts w:ascii="Times New Roman" w:hAnsi="Times New Roman" w:cs="Times New Roman"/>
          <w:sz w:val="28"/>
          <w:szCs w:val="28"/>
        </w:rPr>
      </w:pPr>
    </w:p>
    <w:p w:rsidR="00DD3727" w:rsidRDefault="00DD3727" w:rsidP="00F53A32">
      <w:pPr>
        <w:tabs>
          <w:tab w:val="left" w:pos="5103"/>
        </w:tabs>
        <w:ind w:left="5103" w:hanging="5103"/>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Положений об </w:t>
      </w:r>
    </w:p>
    <w:p w:rsidR="00DD3727" w:rsidRDefault="00DD3727" w:rsidP="00F53A32">
      <w:pPr>
        <w:tabs>
          <w:tab w:val="left" w:pos="5103"/>
        </w:tabs>
        <w:ind w:left="5103" w:hanging="5103"/>
        <w:rPr>
          <w:rFonts w:ascii="Times New Roman" w:hAnsi="Times New Roman" w:cs="Times New Roman"/>
          <w:sz w:val="28"/>
          <w:szCs w:val="28"/>
        </w:rPr>
      </w:pPr>
      <w:r>
        <w:rPr>
          <w:rFonts w:ascii="Times New Roman" w:hAnsi="Times New Roman" w:cs="Times New Roman"/>
          <w:sz w:val="28"/>
          <w:szCs w:val="28"/>
        </w:rPr>
        <w:t xml:space="preserve">установлении систем оплаты труда </w:t>
      </w:r>
    </w:p>
    <w:p w:rsidR="00DD3727" w:rsidRDefault="00DD3727" w:rsidP="00F53A32">
      <w:pPr>
        <w:tabs>
          <w:tab w:val="left" w:pos="5103"/>
        </w:tabs>
        <w:ind w:left="5103" w:hanging="5103"/>
        <w:rPr>
          <w:rFonts w:ascii="Times New Roman" w:hAnsi="Times New Roman" w:cs="Times New Roman"/>
          <w:sz w:val="28"/>
          <w:szCs w:val="28"/>
        </w:rPr>
      </w:pPr>
      <w:r>
        <w:rPr>
          <w:rFonts w:ascii="Times New Roman" w:hAnsi="Times New Roman" w:cs="Times New Roman"/>
          <w:sz w:val="28"/>
          <w:szCs w:val="28"/>
        </w:rPr>
        <w:t xml:space="preserve">работников муниципальных образовательных </w:t>
      </w:r>
    </w:p>
    <w:p w:rsidR="00DD3727" w:rsidRDefault="00DD3727" w:rsidP="00F53A32">
      <w:pPr>
        <w:tabs>
          <w:tab w:val="left" w:pos="5103"/>
        </w:tabs>
        <w:ind w:left="5103" w:hanging="5103"/>
        <w:rPr>
          <w:rFonts w:ascii="Times New Roman" w:hAnsi="Times New Roman" w:cs="Times New Roman"/>
          <w:sz w:val="28"/>
          <w:szCs w:val="28"/>
        </w:rPr>
      </w:pPr>
      <w:r>
        <w:rPr>
          <w:rFonts w:ascii="Times New Roman" w:hAnsi="Times New Roman" w:cs="Times New Roman"/>
          <w:sz w:val="28"/>
          <w:szCs w:val="28"/>
        </w:rPr>
        <w:t xml:space="preserve">организаций Ханты-Мансийского района, </w:t>
      </w:r>
    </w:p>
    <w:p w:rsidR="00DD3727" w:rsidRDefault="00DD3727" w:rsidP="00F53A32">
      <w:pPr>
        <w:tabs>
          <w:tab w:val="left" w:pos="5103"/>
        </w:tabs>
        <w:ind w:left="5103" w:hanging="5103"/>
        <w:rPr>
          <w:rFonts w:ascii="Times New Roman" w:hAnsi="Times New Roman" w:cs="Times New Roman"/>
          <w:sz w:val="28"/>
          <w:szCs w:val="28"/>
        </w:rPr>
      </w:pPr>
      <w:r>
        <w:rPr>
          <w:rFonts w:ascii="Times New Roman" w:hAnsi="Times New Roman" w:cs="Times New Roman"/>
          <w:sz w:val="28"/>
          <w:szCs w:val="28"/>
        </w:rPr>
        <w:t xml:space="preserve">подведомственных комитету по </w:t>
      </w:r>
    </w:p>
    <w:p w:rsidR="00DD3727" w:rsidRDefault="00DD3727" w:rsidP="00F53A32">
      <w:pPr>
        <w:tabs>
          <w:tab w:val="left" w:pos="5103"/>
        </w:tabs>
        <w:ind w:left="5103" w:hanging="5103"/>
        <w:rPr>
          <w:rFonts w:ascii="Times New Roman" w:hAnsi="Times New Roman" w:cs="Times New Roman"/>
          <w:sz w:val="28"/>
          <w:szCs w:val="28"/>
        </w:rPr>
      </w:pPr>
      <w:r>
        <w:rPr>
          <w:rFonts w:ascii="Times New Roman" w:hAnsi="Times New Roman" w:cs="Times New Roman"/>
          <w:sz w:val="28"/>
          <w:szCs w:val="28"/>
        </w:rPr>
        <w:t xml:space="preserve">образованию </w:t>
      </w:r>
      <w:r w:rsidR="00334F85">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F53A32" w:rsidRDefault="00DD3727" w:rsidP="00F53A32">
      <w:pPr>
        <w:tabs>
          <w:tab w:val="left" w:pos="5103"/>
        </w:tabs>
        <w:ind w:left="5103" w:hanging="5103"/>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566C90" w:rsidRDefault="00566C90" w:rsidP="00F53A32">
      <w:pPr>
        <w:tabs>
          <w:tab w:val="left" w:pos="5103"/>
        </w:tabs>
        <w:ind w:left="5103" w:hanging="5103"/>
        <w:rPr>
          <w:rFonts w:ascii="Times New Roman" w:hAnsi="Times New Roman" w:cs="Times New Roman"/>
          <w:sz w:val="28"/>
          <w:szCs w:val="28"/>
        </w:rPr>
      </w:pPr>
    </w:p>
    <w:p w:rsidR="00250155" w:rsidRDefault="00250155" w:rsidP="00250155">
      <w:pPr>
        <w:ind w:firstLine="567"/>
        <w:jc w:val="both"/>
        <w:rPr>
          <w:rFonts w:ascii="Times New Roman" w:hAnsi="Times New Roman" w:cs="Times New Roman"/>
          <w:sz w:val="28"/>
          <w:szCs w:val="28"/>
          <w:lang w:eastAsia="ru-RU"/>
        </w:rPr>
      </w:pPr>
      <w:r w:rsidRPr="00250155">
        <w:rPr>
          <w:rFonts w:ascii="Times New Roman" w:hAnsi="Times New Roman" w:cs="Times New Roman"/>
          <w:sz w:val="28"/>
          <w:szCs w:val="28"/>
          <w:lang w:eastAsia="ru-RU"/>
        </w:rPr>
        <w:t xml:space="preserve">В целях установления системы оплаты труда работников муниципальных образовательных организаций Ханты-Мансийского района, подведомственных комитету по образованию </w:t>
      </w:r>
      <w:r w:rsidR="00334F85">
        <w:rPr>
          <w:rFonts w:ascii="Times New Roman" w:hAnsi="Times New Roman" w:cs="Times New Roman"/>
          <w:sz w:val="28"/>
          <w:szCs w:val="28"/>
          <w:lang w:eastAsia="ru-RU"/>
        </w:rPr>
        <w:t>Администрации</w:t>
      </w:r>
      <w:r w:rsidRPr="00250155">
        <w:rPr>
          <w:rFonts w:ascii="Times New Roman" w:hAnsi="Times New Roman" w:cs="Times New Roman"/>
          <w:sz w:val="28"/>
          <w:szCs w:val="28"/>
          <w:lang w:eastAsia="ru-RU"/>
        </w:rPr>
        <w:t xml:space="preserve"> Ханты-Мансий</w:t>
      </w:r>
      <w:r w:rsidR="00CF74B9">
        <w:rPr>
          <w:rFonts w:ascii="Times New Roman" w:hAnsi="Times New Roman" w:cs="Times New Roman"/>
          <w:sz w:val="28"/>
          <w:szCs w:val="28"/>
          <w:lang w:eastAsia="ru-RU"/>
        </w:rPr>
        <w:t xml:space="preserve">ского района, в соответствии с </w:t>
      </w:r>
      <w:r w:rsidRPr="00250155">
        <w:rPr>
          <w:rFonts w:ascii="Times New Roman" w:hAnsi="Times New Roman" w:cs="Times New Roman"/>
          <w:sz w:val="28"/>
          <w:szCs w:val="28"/>
          <w:lang w:eastAsia="ru-RU"/>
        </w:rPr>
        <w:t>Трудов</w:t>
      </w:r>
      <w:r w:rsidR="00CF74B9">
        <w:rPr>
          <w:rFonts w:ascii="Times New Roman" w:hAnsi="Times New Roman" w:cs="Times New Roman"/>
          <w:sz w:val="28"/>
          <w:szCs w:val="28"/>
          <w:lang w:eastAsia="ru-RU"/>
        </w:rPr>
        <w:t>ым</w:t>
      </w:r>
      <w:r w:rsidRPr="00250155">
        <w:rPr>
          <w:rFonts w:ascii="Times New Roman" w:hAnsi="Times New Roman" w:cs="Times New Roman"/>
          <w:sz w:val="28"/>
          <w:szCs w:val="28"/>
          <w:lang w:eastAsia="ru-RU"/>
        </w:rPr>
        <w:t xml:space="preserve"> кодекс</w:t>
      </w:r>
      <w:r w:rsidR="00CF74B9">
        <w:rPr>
          <w:rFonts w:ascii="Times New Roman" w:hAnsi="Times New Roman" w:cs="Times New Roman"/>
          <w:sz w:val="28"/>
          <w:szCs w:val="28"/>
          <w:lang w:eastAsia="ru-RU"/>
        </w:rPr>
        <w:t>ом</w:t>
      </w:r>
      <w:r w:rsidRPr="00250155">
        <w:rPr>
          <w:rFonts w:ascii="Times New Roman" w:hAnsi="Times New Roman" w:cs="Times New Roman"/>
          <w:sz w:val="28"/>
          <w:szCs w:val="28"/>
          <w:lang w:eastAsia="ru-RU"/>
        </w:rPr>
        <w:t xml:space="preserve"> Российской Федерации, </w:t>
      </w:r>
      <w:hyperlink r:id="rId9" w:history="1">
        <w:r w:rsidRPr="00250155">
          <w:rPr>
            <w:rFonts w:ascii="Times New Roman" w:hAnsi="Times New Roman" w:cs="Times New Roman"/>
            <w:sz w:val="28"/>
            <w:szCs w:val="28"/>
            <w:lang w:eastAsia="ru-RU"/>
          </w:rPr>
          <w:t>пунктом 4 статьи 86</w:t>
        </w:r>
      </w:hyperlink>
      <w:r w:rsidRPr="00250155">
        <w:rPr>
          <w:rFonts w:ascii="Times New Roman" w:hAnsi="Times New Roman" w:cs="Times New Roman"/>
          <w:sz w:val="28"/>
          <w:szCs w:val="28"/>
          <w:lang w:eastAsia="ru-RU"/>
        </w:rPr>
        <w:t xml:space="preserve"> Бюджетного кодекса Российской Федерации, </w:t>
      </w:r>
      <w:r w:rsidR="00CF74B9">
        <w:rPr>
          <w:rFonts w:ascii="Times New Roman" w:hAnsi="Times New Roman" w:cs="Times New Roman"/>
          <w:sz w:val="28"/>
          <w:szCs w:val="28"/>
          <w:lang w:eastAsia="ru-RU"/>
        </w:rPr>
        <w:t>руководствуясь</w:t>
      </w:r>
      <w:r w:rsidRPr="00250155">
        <w:rPr>
          <w:rFonts w:ascii="Times New Roman" w:hAnsi="Times New Roman" w:cs="Times New Roman"/>
          <w:sz w:val="28"/>
          <w:szCs w:val="28"/>
          <w:lang w:eastAsia="ru-RU"/>
        </w:rPr>
        <w:t xml:space="preserve"> </w:t>
      </w:r>
      <w:hyperlink r:id="rId10" w:history="1">
        <w:r w:rsidRPr="00250155">
          <w:rPr>
            <w:rFonts w:ascii="Times New Roman" w:hAnsi="Times New Roman" w:cs="Times New Roman"/>
            <w:sz w:val="28"/>
            <w:szCs w:val="28"/>
            <w:lang w:eastAsia="ru-RU"/>
          </w:rPr>
          <w:t>стать</w:t>
        </w:r>
        <w:r w:rsidR="00CF74B9">
          <w:rPr>
            <w:rFonts w:ascii="Times New Roman" w:hAnsi="Times New Roman" w:cs="Times New Roman"/>
            <w:sz w:val="28"/>
            <w:szCs w:val="28"/>
            <w:lang w:eastAsia="ru-RU"/>
          </w:rPr>
          <w:t>ей</w:t>
        </w:r>
        <w:r w:rsidRPr="00250155">
          <w:rPr>
            <w:rFonts w:ascii="Times New Roman" w:hAnsi="Times New Roman" w:cs="Times New Roman"/>
            <w:sz w:val="28"/>
            <w:szCs w:val="28"/>
            <w:lang w:eastAsia="ru-RU"/>
          </w:rPr>
          <w:t xml:space="preserve"> </w:t>
        </w:r>
        <w:r w:rsidR="00CF74B9">
          <w:rPr>
            <w:rFonts w:ascii="Times New Roman" w:hAnsi="Times New Roman" w:cs="Times New Roman"/>
            <w:sz w:val="28"/>
            <w:szCs w:val="28"/>
            <w:lang w:eastAsia="ru-RU"/>
          </w:rPr>
          <w:t>27</w:t>
        </w:r>
      </w:hyperlink>
      <w:r w:rsidRPr="00250155">
        <w:rPr>
          <w:rFonts w:ascii="Times New Roman" w:hAnsi="Times New Roman" w:cs="Times New Roman"/>
          <w:sz w:val="28"/>
          <w:szCs w:val="28"/>
          <w:lang w:eastAsia="ru-RU"/>
        </w:rPr>
        <w:t xml:space="preserve"> Устава </w:t>
      </w:r>
      <w:r w:rsidR="00CF74B9">
        <w:rPr>
          <w:rFonts w:ascii="Times New Roman" w:hAnsi="Times New Roman" w:cs="Times New Roman"/>
          <w:sz w:val="28"/>
          <w:szCs w:val="28"/>
          <w:lang w:eastAsia="ru-RU"/>
        </w:rPr>
        <w:br/>
        <w:t>Ханты-Мансийского района</w:t>
      </w:r>
      <w:r w:rsidRPr="00250155">
        <w:rPr>
          <w:rFonts w:ascii="Times New Roman" w:hAnsi="Times New Roman" w:cs="Times New Roman"/>
          <w:sz w:val="28"/>
          <w:szCs w:val="28"/>
          <w:lang w:eastAsia="ru-RU"/>
        </w:rPr>
        <w:t>:</w:t>
      </w:r>
    </w:p>
    <w:p w:rsidR="00E84EE1" w:rsidRPr="00E84EE1" w:rsidRDefault="00E84EE1" w:rsidP="00E84EE1">
      <w:pPr>
        <w:numPr>
          <w:ilvl w:val="0"/>
          <w:numId w:val="7"/>
        </w:numPr>
        <w:tabs>
          <w:tab w:val="left" w:pos="660"/>
        </w:tabs>
        <w:suppressAutoHyphens w:val="0"/>
        <w:autoSpaceDN w:val="0"/>
        <w:adjustRightInd w:val="0"/>
        <w:ind w:left="0" w:firstLine="567"/>
        <w:jc w:val="both"/>
        <w:rPr>
          <w:rFonts w:ascii="Times New Roman" w:hAnsi="Times New Roman" w:cs="Times New Roman"/>
          <w:color w:val="000000"/>
          <w:sz w:val="28"/>
          <w:szCs w:val="28"/>
        </w:rPr>
      </w:pPr>
      <w:r w:rsidRPr="00E84EE1">
        <w:rPr>
          <w:rFonts w:ascii="Times New Roman" w:hAnsi="Times New Roman" w:cs="Times New Roman"/>
          <w:color w:val="000000"/>
          <w:sz w:val="28"/>
          <w:szCs w:val="28"/>
        </w:rPr>
        <w:t>Утвердить:</w:t>
      </w:r>
    </w:p>
    <w:p w:rsidR="00E84EE1" w:rsidRPr="00E84EE1" w:rsidRDefault="00E84EE1" w:rsidP="00E84EE1">
      <w:pPr>
        <w:tabs>
          <w:tab w:val="left" w:pos="142"/>
        </w:tabs>
        <w:suppressAutoHyphens w:val="0"/>
        <w:autoSpaceDN w:val="0"/>
        <w:adjustRightInd w:val="0"/>
        <w:ind w:firstLine="567"/>
        <w:jc w:val="both"/>
        <w:rPr>
          <w:rFonts w:ascii="Times New Roman" w:hAnsi="Times New Roman" w:cs="Times New Roman"/>
          <w:color w:val="000000"/>
          <w:sz w:val="28"/>
          <w:szCs w:val="28"/>
        </w:rPr>
      </w:pPr>
      <w:r w:rsidRPr="00E84EE1">
        <w:rPr>
          <w:rFonts w:ascii="Times New Roman" w:hAnsi="Times New Roman" w:cs="Times New Roman"/>
          <w:color w:val="000000"/>
          <w:sz w:val="28"/>
          <w:szCs w:val="28"/>
        </w:rPr>
        <w:t>1.1. Положение об установлении системы оплаты труда работников муниципальных бюджетных</w:t>
      </w:r>
      <w:r w:rsidR="0009520D">
        <w:rPr>
          <w:rFonts w:ascii="Times New Roman" w:hAnsi="Times New Roman" w:cs="Times New Roman"/>
          <w:color w:val="000000"/>
          <w:sz w:val="28"/>
          <w:szCs w:val="28"/>
        </w:rPr>
        <w:t xml:space="preserve"> и автономных</w:t>
      </w:r>
      <w:r w:rsidRPr="00E84EE1">
        <w:rPr>
          <w:rFonts w:ascii="Times New Roman" w:hAnsi="Times New Roman" w:cs="Times New Roman"/>
          <w:color w:val="000000"/>
          <w:sz w:val="28"/>
          <w:szCs w:val="28"/>
        </w:rPr>
        <w:t xml:space="preserve"> образовательных организаций </w:t>
      </w:r>
      <w:r w:rsidR="00CF74B9">
        <w:rPr>
          <w:rFonts w:ascii="Times New Roman" w:hAnsi="Times New Roman" w:cs="Times New Roman"/>
          <w:color w:val="000000"/>
          <w:sz w:val="28"/>
          <w:szCs w:val="28"/>
        </w:rPr>
        <w:br/>
      </w:r>
      <w:r w:rsidRPr="00E84EE1">
        <w:rPr>
          <w:rFonts w:ascii="Times New Roman" w:hAnsi="Times New Roman" w:cs="Times New Roman"/>
          <w:color w:val="000000"/>
          <w:sz w:val="28"/>
          <w:szCs w:val="28"/>
        </w:rPr>
        <w:t xml:space="preserve">Ханты-Мансийского района, подведомственных комитету по образованию </w:t>
      </w:r>
      <w:r w:rsidR="00334F85">
        <w:rPr>
          <w:rFonts w:ascii="Times New Roman" w:hAnsi="Times New Roman" w:cs="Times New Roman"/>
          <w:color w:val="000000"/>
          <w:sz w:val="28"/>
          <w:szCs w:val="28"/>
        </w:rPr>
        <w:t>Администрации</w:t>
      </w:r>
      <w:r w:rsidRPr="00E84EE1">
        <w:rPr>
          <w:rFonts w:ascii="Times New Roman" w:hAnsi="Times New Roman" w:cs="Times New Roman"/>
          <w:color w:val="000000"/>
          <w:sz w:val="28"/>
          <w:szCs w:val="28"/>
        </w:rPr>
        <w:t xml:space="preserve"> Ханты-Мансийско</w:t>
      </w:r>
      <w:r w:rsidR="00CF74B9">
        <w:rPr>
          <w:rFonts w:ascii="Times New Roman" w:hAnsi="Times New Roman" w:cs="Times New Roman"/>
          <w:color w:val="000000"/>
          <w:sz w:val="28"/>
          <w:szCs w:val="28"/>
        </w:rPr>
        <w:t>го района согласно приложению 1</w:t>
      </w:r>
      <w:r w:rsidRPr="00E84EE1">
        <w:rPr>
          <w:rFonts w:ascii="Times New Roman" w:hAnsi="Times New Roman" w:cs="Times New Roman"/>
          <w:color w:val="000000"/>
          <w:sz w:val="28"/>
          <w:szCs w:val="28"/>
        </w:rPr>
        <w:t>.</w:t>
      </w:r>
    </w:p>
    <w:p w:rsidR="00E84EE1" w:rsidRDefault="00E84EE1" w:rsidP="00E84EE1">
      <w:pPr>
        <w:tabs>
          <w:tab w:val="left" w:pos="660"/>
        </w:tabs>
        <w:suppressAutoHyphens w:val="0"/>
        <w:autoSpaceDN w:val="0"/>
        <w:adjustRightInd w:val="0"/>
        <w:ind w:firstLine="567"/>
        <w:jc w:val="both"/>
        <w:rPr>
          <w:rFonts w:ascii="Times New Roman" w:hAnsi="Times New Roman" w:cs="Times New Roman"/>
          <w:color w:val="000000"/>
          <w:sz w:val="28"/>
          <w:szCs w:val="28"/>
        </w:rPr>
      </w:pPr>
      <w:r w:rsidRPr="00E84EE1">
        <w:rPr>
          <w:rFonts w:ascii="Times New Roman" w:hAnsi="Times New Roman" w:cs="Times New Roman"/>
          <w:color w:val="000000"/>
          <w:sz w:val="28"/>
          <w:szCs w:val="28"/>
        </w:rPr>
        <w:t>1.2. Положение об установлении системы оплаты труда работников муниципальных казенных</w:t>
      </w:r>
      <w:r w:rsidR="0009520D">
        <w:rPr>
          <w:rFonts w:ascii="Times New Roman" w:hAnsi="Times New Roman" w:cs="Times New Roman"/>
          <w:color w:val="000000"/>
          <w:sz w:val="28"/>
          <w:szCs w:val="28"/>
        </w:rPr>
        <w:t xml:space="preserve"> </w:t>
      </w:r>
      <w:r w:rsidRPr="00E84EE1">
        <w:rPr>
          <w:rFonts w:ascii="Times New Roman" w:hAnsi="Times New Roman" w:cs="Times New Roman"/>
          <w:color w:val="000000"/>
          <w:sz w:val="28"/>
          <w:szCs w:val="28"/>
        </w:rPr>
        <w:t xml:space="preserve">образовательных организаций </w:t>
      </w:r>
      <w:r w:rsidR="00CF74B9">
        <w:rPr>
          <w:rFonts w:ascii="Times New Roman" w:hAnsi="Times New Roman" w:cs="Times New Roman"/>
          <w:color w:val="000000"/>
          <w:sz w:val="28"/>
          <w:szCs w:val="28"/>
        </w:rPr>
        <w:br/>
      </w:r>
      <w:r w:rsidRPr="00E84EE1">
        <w:rPr>
          <w:rFonts w:ascii="Times New Roman" w:hAnsi="Times New Roman" w:cs="Times New Roman"/>
          <w:color w:val="000000"/>
          <w:sz w:val="28"/>
          <w:szCs w:val="28"/>
        </w:rPr>
        <w:t xml:space="preserve">Ханты-Мансийского района, подведомственных комитету по образованию </w:t>
      </w:r>
      <w:r w:rsidR="00334F85">
        <w:rPr>
          <w:rFonts w:ascii="Times New Roman" w:hAnsi="Times New Roman" w:cs="Times New Roman"/>
          <w:color w:val="000000"/>
          <w:sz w:val="28"/>
          <w:szCs w:val="28"/>
        </w:rPr>
        <w:t>Администрации</w:t>
      </w:r>
      <w:r w:rsidRPr="00E84EE1">
        <w:rPr>
          <w:rFonts w:ascii="Times New Roman" w:hAnsi="Times New Roman" w:cs="Times New Roman"/>
          <w:color w:val="000000"/>
          <w:sz w:val="28"/>
          <w:szCs w:val="28"/>
        </w:rPr>
        <w:t xml:space="preserve"> Ханты-Мансийско</w:t>
      </w:r>
      <w:r w:rsidR="00CF74B9">
        <w:rPr>
          <w:rFonts w:ascii="Times New Roman" w:hAnsi="Times New Roman" w:cs="Times New Roman"/>
          <w:color w:val="000000"/>
          <w:sz w:val="28"/>
          <w:szCs w:val="28"/>
        </w:rPr>
        <w:t>го района согласно приложению 2</w:t>
      </w:r>
      <w:r w:rsidRPr="00E84EE1">
        <w:rPr>
          <w:rFonts w:ascii="Times New Roman" w:hAnsi="Times New Roman" w:cs="Times New Roman"/>
          <w:color w:val="000000"/>
          <w:sz w:val="28"/>
          <w:szCs w:val="28"/>
        </w:rPr>
        <w:t>.</w:t>
      </w:r>
    </w:p>
    <w:p w:rsidR="0002168E" w:rsidRDefault="00BC0487" w:rsidP="00186542">
      <w:pPr>
        <w:numPr>
          <w:ilvl w:val="0"/>
          <w:numId w:val="7"/>
        </w:numPr>
        <w:tabs>
          <w:tab w:val="left" w:pos="660"/>
        </w:tabs>
        <w:suppressAutoHyphens w:val="0"/>
        <w:autoSpaceDN w:val="0"/>
        <w:adjustRightInd w:val="0"/>
        <w:ind w:left="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Опубликовать настоящее постановление</w:t>
      </w:r>
      <w:r w:rsidR="0002168E">
        <w:rPr>
          <w:rFonts w:ascii="Times New Roman" w:hAnsi="Times New Roman" w:cs="Times New Roman"/>
          <w:color w:val="000000"/>
          <w:sz w:val="28"/>
          <w:szCs w:val="28"/>
        </w:rPr>
        <w:t xml:space="preserve"> в газете «Наш район»</w:t>
      </w:r>
      <w:r>
        <w:rPr>
          <w:rFonts w:ascii="Times New Roman" w:hAnsi="Times New Roman" w:cs="Times New Roman"/>
          <w:color w:val="000000"/>
          <w:sz w:val="28"/>
          <w:szCs w:val="28"/>
        </w:rPr>
        <w:t xml:space="preserve">, </w:t>
      </w:r>
      <w:r w:rsidR="00D17A3E">
        <w:rPr>
          <w:rFonts w:ascii="Times New Roman" w:hAnsi="Times New Roman" w:cs="Times New Roman"/>
          <w:color w:val="000000"/>
          <w:sz w:val="28"/>
          <w:szCs w:val="28"/>
        </w:rPr>
        <w:br/>
      </w:r>
      <w:r>
        <w:rPr>
          <w:rFonts w:ascii="Times New Roman" w:hAnsi="Times New Roman" w:cs="Times New Roman"/>
          <w:color w:val="000000"/>
          <w:sz w:val="28"/>
          <w:szCs w:val="28"/>
        </w:rPr>
        <w:t xml:space="preserve">в официальном сетевом издании «Наш район Ханты-Мансийский», </w:t>
      </w:r>
      <w:r w:rsidR="0002168E">
        <w:rPr>
          <w:rFonts w:ascii="Times New Roman" w:hAnsi="Times New Roman" w:cs="Times New Roman"/>
          <w:color w:val="000000"/>
          <w:sz w:val="28"/>
          <w:szCs w:val="28"/>
        </w:rPr>
        <w:t xml:space="preserve">разместить на официальном сайте </w:t>
      </w:r>
      <w:r w:rsidR="00334F85">
        <w:rPr>
          <w:rFonts w:ascii="Times New Roman" w:hAnsi="Times New Roman" w:cs="Times New Roman"/>
          <w:color w:val="000000"/>
          <w:sz w:val="28"/>
          <w:szCs w:val="28"/>
        </w:rPr>
        <w:t>Администрации</w:t>
      </w:r>
      <w:r w:rsidR="0002168E">
        <w:rPr>
          <w:rFonts w:ascii="Times New Roman" w:hAnsi="Times New Roman" w:cs="Times New Roman"/>
          <w:color w:val="000000"/>
          <w:sz w:val="28"/>
          <w:szCs w:val="28"/>
        </w:rPr>
        <w:t xml:space="preserve"> Ханты-Мансийского </w:t>
      </w:r>
      <w:r w:rsidR="0002168E">
        <w:rPr>
          <w:rFonts w:ascii="Times New Roman" w:hAnsi="Times New Roman" w:cs="Times New Roman"/>
          <w:color w:val="000000"/>
          <w:sz w:val="28"/>
          <w:szCs w:val="28"/>
        </w:rPr>
        <w:lastRenderedPageBreak/>
        <w:t>района.</w:t>
      </w:r>
    </w:p>
    <w:p w:rsidR="0002168E" w:rsidRDefault="0002168E" w:rsidP="00186542">
      <w:pPr>
        <w:numPr>
          <w:ilvl w:val="0"/>
          <w:numId w:val="7"/>
        </w:numPr>
        <w:tabs>
          <w:tab w:val="left" w:pos="660"/>
        </w:tabs>
        <w:suppressAutoHyphens w:val="0"/>
        <w:autoSpaceDN w:val="0"/>
        <w:adjustRightInd w:val="0"/>
        <w:ind w:left="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постановление вступает в силу после его оф</w:t>
      </w:r>
      <w:r w:rsidR="00CF74B9">
        <w:rPr>
          <w:rFonts w:ascii="Times New Roman" w:hAnsi="Times New Roman" w:cs="Times New Roman"/>
          <w:color w:val="000000"/>
          <w:sz w:val="28"/>
          <w:szCs w:val="28"/>
        </w:rPr>
        <w:t>ициального опубликования.</w:t>
      </w:r>
    </w:p>
    <w:p w:rsidR="00BA2DDF" w:rsidRPr="00186542" w:rsidRDefault="00F53A32" w:rsidP="00186542">
      <w:pPr>
        <w:numPr>
          <w:ilvl w:val="0"/>
          <w:numId w:val="7"/>
        </w:numPr>
        <w:tabs>
          <w:tab w:val="left" w:pos="660"/>
        </w:tabs>
        <w:suppressAutoHyphens w:val="0"/>
        <w:autoSpaceDN w:val="0"/>
        <w:adjustRightInd w:val="0"/>
        <w:ind w:left="0" w:firstLine="705"/>
        <w:jc w:val="both"/>
        <w:rPr>
          <w:rFonts w:ascii="Times New Roman" w:hAnsi="Times New Roman" w:cs="Times New Roman"/>
          <w:color w:val="000000"/>
          <w:sz w:val="28"/>
          <w:szCs w:val="28"/>
        </w:rPr>
      </w:pPr>
      <w:r w:rsidRPr="00186542">
        <w:rPr>
          <w:rFonts w:ascii="Times New Roman" w:hAnsi="Times New Roman" w:cs="Times New Roman"/>
          <w:color w:val="000000"/>
          <w:spacing w:val="-1"/>
          <w:sz w:val="28"/>
          <w:szCs w:val="28"/>
        </w:rPr>
        <w:t xml:space="preserve">Контроль за выполнением </w:t>
      </w:r>
      <w:r w:rsidR="000A4BE4">
        <w:rPr>
          <w:rFonts w:ascii="Times New Roman" w:hAnsi="Times New Roman" w:cs="Times New Roman"/>
          <w:color w:val="000000"/>
          <w:spacing w:val="-1"/>
          <w:sz w:val="28"/>
          <w:szCs w:val="28"/>
        </w:rPr>
        <w:t xml:space="preserve">настоящего </w:t>
      </w:r>
      <w:r w:rsidRPr="00186542">
        <w:rPr>
          <w:rFonts w:ascii="Times New Roman" w:hAnsi="Times New Roman" w:cs="Times New Roman"/>
          <w:color w:val="000000"/>
          <w:spacing w:val="-1"/>
          <w:sz w:val="28"/>
          <w:szCs w:val="28"/>
        </w:rPr>
        <w:t xml:space="preserve">постановления возложить </w:t>
      </w:r>
      <w:r w:rsidR="000A315A" w:rsidRPr="00186542">
        <w:rPr>
          <w:rFonts w:ascii="Times New Roman" w:hAnsi="Times New Roman" w:cs="Times New Roman"/>
          <w:color w:val="000000"/>
          <w:spacing w:val="-1"/>
          <w:sz w:val="28"/>
          <w:szCs w:val="28"/>
        </w:rPr>
        <w:br/>
      </w:r>
      <w:r w:rsidRPr="00186542">
        <w:rPr>
          <w:rFonts w:ascii="Times New Roman" w:hAnsi="Times New Roman" w:cs="Times New Roman"/>
          <w:color w:val="000000"/>
          <w:spacing w:val="-1"/>
          <w:sz w:val="28"/>
          <w:szCs w:val="28"/>
        </w:rPr>
        <w:t xml:space="preserve">на </w:t>
      </w:r>
      <w:r w:rsidRPr="00186542">
        <w:rPr>
          <w:rFonts w:ascii="Times New Roman" w:hAnsi="Times New Roman" w:cs="Times New Roman"/>
          <w:sz w:val="28"/>
          <w:szCs w:val="28"/>
        </w:rPr>
        <w:t>заместителя главы Ханты-Мансийского района по социальным вопросам</w:t>
      </w:r>
      <w:r w:rsidR="000A4BE4">
        <w:rPr>
          <w:rFonts w:ascii="Times New Roman" w:hAnsi="Times New Roman" w:cs="Times New Roman"/>
          <w:sz w:val="28"/>
          <w:szCs w:val="28"/>
        </w:rPr>
        <w:t xml:space="preserve"> Уварову И.А.</w:t>
      </w:r>
    </w:p>
    <w:p w:rsidR="00F53A32" w:rsidRDefault="00F53A32" w:rsidP="00F53A32">
      <w:pPr>
        <w:pStyle w:val="af"/>
        <w:jc w:val="both"/>
        <w:rPr>
          <w:rFonts w:ascii="Times New Roman" w:hAnsi="Times New Roman" w:cs="Times New Roman"/>
          <w:bCs/>
          <w:sz w:val="28"/>
          <w:szCs w:val="28"/>
        </w:rPr>
      </w:pPr>
    </w:p>
    <w:p w:rsidR="0002168E" w:rsidRPr="0002168E" w:rsidRDefault="0002168E" w:rsidP="0002168E">
      <w:pPr>
        <w:tabs>
          <w:tab w:val="left" w:pos="993"/>
        </w:tabs>
        <w:jc w:val="both"/>
        <w:rPr>
          <w:rFonts w:ascii="Times New Roman" w:eastAsia="Arial" w:hAnsi="Times New Roman" w:cs="Times New Roman"/>
          <w:bCs/>
          <w:sz w:val="28"/>
          <w:szCs w:val="28"/>
          <w:lang w:eastAsia="ar-SA"/>
        </w:rPr>
      </w:pPr>
    </w:p>
    <w:p w:rsidR="0002168E" w:rsidRPr="0002168E" w:rsidRDefault="0002168E" w:rsidP="0002168E">
      <w:pPr>
        <w:tabs>
          <w:tab w:val="left" w:pos="993"/>
        </w:tabs>
        <w:jc w:val="both"/>
        <w:rPr>
          <w:rFonts w:ascii="Times New Roman" w:eastAsia="Arial" w:hAnsi="Times New Roman" w:cs="Times New Roman"/>
          <w:bCs/>
          <w:sz w:val="28"/>
          <w:szCs w:val="28"/>
          <w:lang w:eastAsia="ar-SA"/>
        </w:rPr>
      </w:pPr>
      <w:r w:rsidRPr="0002168E">
        <w:rPr>
          <w:rFonts w:ascii="Times New Roman" w:eastAsia="Arial" w:hAnsi="Times New Roman" w:cs="Times New Roman"/>
          <w:bCs/>
          <w:sz w:val="28"/>
          <w:szCs w:val="28"/>
          <w:lang w:eastAsia="ar-SA"/>
        </w:rPr>
        <w:t>Глава Ханты-Мансийского района</w:t>
      </w:r>
      <w:r w:rsidRPr="0002168E">
        <w:rPr>
          <w:rFonts w:ascii="Times New Roman" w:eastAsia="Arial" w:hAnsi="Times New Roman" w:cs="Times New Roman"/>
          <w:bCs/>
          <w:sz w:val="28"/>
          <w:szCs w:val="28"/>
          <w:lang w:eastAsia="ar-SA"/>
        </w:rPr>
        <w:tab/>
        <w:t xml:space="preserve">                                          К.Р. Минулин</w:t>
      </w:r>
    </w:p>
    <w:p w:rsidR="0002168E" w:rsidRPr="0002168E" w:rsidRDefault="0002168E" w:rsidP="0002168E">
      <w:pPr>
        <w:tabs>
          <w:tab w:val="left" w:pos="993"/>
        </w:tabs>
        <w:jc w:val="both"/>
        <w:rPr>
          <w:rFonts w:ascii="Times New Roman" w:eastAsia="Arial" w:hAnsi="Times New Roman" w:cs="Times New Roman"/>
          <w:bCs/>
          <w:lang w:eastAsia="ar-SA"/>
        </w:rPr>
      </w:pPr>
    </w:p>
    <w:p w:rsidR="0002168E" w:rsidRPr="0002168E" w:rsidRDefault="0002168E" w:rsidP="0002168E">
      <w:pPr>
        <w:tabs>
          <w:tab w:val="left" w:pos="993"/>
        </w:tabs>
        <w:ind w:firstLine="426"/>
        <w:jc w:val="both"/>
        <w:rPr>
          <w:rFonts w:ascii="Times New Roman" w:eastAsia="Arial" w:hAnsi="Times New Roman" w:cs="Times New Roman"/>
          <w:bCs/>
          <w:lang w:eastAsia="ar-SA"/>
        </w:rPr>
      </w:pPr>
      <w:r w:rsidRPr="0002168E">
        <w:rPr>
          <w:rFonts w:ascii="Times New Roman" w:eastAsia="Arial" w:hAnsi="Times New Roman" w:cs="Times New Roman"/>
          <w:bCs/>
          <w:lang w:eastAsia="ar-SA"/>
        </w:rPr>
        <w:tab/>
      </w:r>
    </w:p>
    <w:p w:rsidR="00566C90" w:rsidRDefault="00566C90" w:rsidP="00F53A32">
      <w:pPr>
        <w:pStyle w:val="af"/>
        <w:jc w:val="both"/>
        <w:rPr>
          <w:rFonts w:ascii="Times New Roman" w:hAnsi="Times New Roman" w:cs="Times New Roman"/>
          <w:bCs/>
          <w:sz w:val="28"/>
          <w:szCs w:val="28"/>
        </w:rPr>
      </w:pPr>
    </w:p>
    <w:p w:rsidR="00566C90" w:rsidRDefault="00566C90"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610C61" w:rsidRDefault="00610C61" w:rsidP="00F428B0">
      <w:pPr>
        <w:jc w:val="right"/>
        <w:rPr>
          <w:rFonts w:ascii="Times New Roman" w:hAnsi="Times New Roman" w:cs="Times New Roman"/>
          <w:sz w:val="28"/>
          <w:szCs w:val="28"/>
        </w:rPr>
      </w:pPr>
    </w:p>
    <w:p w:rsidR="00250155" w:rsidRPr="00265C63" w:rsidRDefault="00250155" w:rsidP="00250155">
      <w:pPr>
        <w:suppressAutoHyphens w:val="0"/>
        <w:autoSpaceDN w:val="0"/>
        <w:adjustRightInd w:val="0"/>
        <w:ind w:firstLine="720"/>
        <w:jc w:val="right"/>
        <w:rPr>
          <w:rFonts w:ascii="Times New Roman" w:hAnsi="Times New Roman" w:cs="Times New Roman"/>
          <w:b/>
          <w:bCs/>
          <w:color w:val="26282F"/>
          <w:sz w:val="28"/>
          <w:szCs w:val="28"/>
          <w:lang w:eastAsia="ru-RU"/>
        </w:rPr>
      </w:pPr>
      <w:r w:rsidRPr="00265C63">
        <w:rPr>
          <w:rFonts w:ascii="Times New Roman" w:hAnsi="Times New Roman" w:cs="Times New Roman"/>
          <w:b/>
          <w:bCs/>
          <w:color w:val="26282F"/>
          <w:sz w:val="28"/>
          <w:szCs w:val="28"/>
          <w:lang w:eastAsia="ru-RU"/>
        </w:rPr>
        <w:lastRenderedPageBreak/>
        <w:t>Приложение 1</w:t>
      </w:r>
      <w:r w:rsidRPr="00265C63">
        <w:rPr>
          <w:rFonts w:ascii="Times New Roman" w:hAnsi="Times New Roman" w:cs="Times New Roman"/>
          <w:b/>
          <w:bCs/>
          <w:color w:val="26282F"/>
          <w:sz w:val="28"/>
          <w:szCs w:val="28"/>
          <w:lang w:eastAsia="ru-RU"/>
        </w:rPr>
        <w:br/>
        <w:t xml:space="preserve">к постановлению </w:t>
      </w:r>
      <w:r w:rsidR="00334F85">
        <w:rPr>
          <w:rFonts w:ascii="Times New Roman" w:hAnsi="Times New Roman" w:cs="Times New Roman"/>
          <w:b/>
          <w:bCs/>
          <w:color w:val="26282F"/>
          <w:sz w:val="28"/>
          <w:szCs w:val="28"/>
          <w:lang w:eastAsia="ru-RU"/>
        </w:rPr>
        <w:t>Администрации</w:t>
      </w:r>
    </w:p>
    <w:p w:rsidR="00250155" w:rsidRPr="00265C63" w:rsidRDefault="00250155" w:rsidP="00250155">
      <w:pPr>
        <w:suppressAutoHyphens w:val="0"/>
        <w:autoSpaceDN w:val="0"/>
        <w:adjustRightInd w:val="0"/>
        <w:ind w:firstLine="720"/>
        <w:jc w:val="right"/>
        <w:rPr>
          <w:rFonts w:ascii="Times New Roman" w:hAnsi="Times New Roman" w:cs="Times New Roman"/>
          <w:b/>
          <w:bCs/>
          <w:color w:val="26282F"/>
          <w:sz w:val="28"/>
          <w:szCs w:val="28"/>
          <w:lang w:eastAsia="ru-RU"/>
        </w:rPr>
      </w:pPr>
      <w:r w:rsidRPr="00265C63">
        <w:rPr>
          <w:rFonts w:ascii="Times New Roman" w:hAnsi="Times New Roman" w:cs="Times New Roman"/>
          <w:b/>
          <w:bCs/>
          <w:color w:val="26282F"/>
          <w:sz w:val="28"/>
          <w:szCs w:val="28"/>
          <w:lang w:eastAsia="ru-RU"/>
        </w:rPr>
        <w:t>Ханты-Мансийского района</w:t>
      </w:r>
      <w:r w:rsidRPr="00265C63">
        <w:rPr>
          <w:rFonts w:ascii="Times New Roman" w:hAnsi="Times New Roman" w:cs="Times New Roman"/>
          <w:b/>
          <w:bCs/>
          <w:color w:val="26282F"/>
          <w:sz w:val="28"/>
          <w:szCs w:val="28"/>
          <w:lang w:eastAsia="ru-RU"/>
        </w:rPr>
        <w:br/>
      </w:r>
    </w:p>
    <w:p w:rsidR="00250155" w:rsidRPr="00265C63" w:rsidRDefault="00250155" w:rsidP="00250155">
      <w:pPr>
        <w:suppressAutoHyphens w:val="0"/>
        <w:autoSpaceDN w:val="0"/>
        <w:adjustRightInd w:val="0"/>
        <w:ind w:firstLine="720"/>
        <w:jc w:val="both"/>
        <w:rPr>
          <w:rFonts w:ascii="Times New Roman" w:hAnsi="Times New Roman" w:cs="Times New Roman"/>
          <w:sz w:val="28"/>
          <w:szCs w:val="28"/>
          <w:lang w:eastAsia="ru-RU"/>
        </w:rPr>
      </w:pPr>
    </w:p>
    <w:p w:rsidR="00250155" w:rsidRPr="00265C63" w:rsidRDefault="00250155" w:rsidP="00250155">
      <w:pPr>
        <w:suppressAutoHyphens w:val="0"/>
        <w:autoSpaceDN w:val="0"/>
        <w:adjustRightInd w:val="0"/>
        <w:spacing w:before="108" w:after="108"/>
        <w:ind w:left="720"/>
        <w:jc w:val="center"/>
        <w:outlineLvl w:val="0"/>
        <w:rPr>
          <w:rFonts w:ascii="Times New Roman" w:hAnsi="Times New Roman" w:cs="Times New Roman"/>
          <w:b/>
          <w:bCs/>
          <w:color w:val="26282F"/>
          <w:sz w:val="28"/>
          <w:szCs w:val="28"/>
          <w:lang w:eastAsia="ru-RU"/>
        </w:rPr>
      </w:pPr>
      <w:r w:rsidRPr="00265C63">
        <w:rPr>
          <w:rFonts w:ascii="Times New Roman" w:hAnsi="Times New Roman" w:cs="Times New Roman"/>
          <w:b/>
          <w:bCs/>
          <w:color w:val="26282F"/>
          <w:sz w:val="28"/>
          <w:szCs w:val="28"/>
          <w:lang w:eastAsia="ru-RU"/>
        </w:rPr>
        <w:t xml:space="preserve">Положение </w:t>
      </w:r>
    </w:p>
    <w:p w:rsidR="00250155" w:rsidRPr="00265C63" w:rsidRDefault="00250155" w:rsidP="00250155">
      <w:pPr>
        <w:suppressAutoHyphens w:val="0"/>
        <w:autoSpaceDN w:val="0"/>
        <w:adjustRightInd w:val="0"/>
        <w:spacing w:before="108" w:after="108"/>
        <w:ind w:left="720"/>
        <w:jc w:val="center"/>
        <w:outlineLvl w:val="0"/>
        <w:rPr>
          <w:rFonts w:ascii="Times New Roman" w:hAnsi="Times New Roman" w:cs="Times New Roman"/>
          <w:b/>
          <w:bCs/>
          <w:color w:val="26282F"/>
          <w:sz w:val="28"/>
          <w:szCs w:val="28"/>
          <w:lang w:eastAsia="ru-RU"/>
        </w:rPr>
      </w:pPr>
      <w:r w:rsidRPr="00265C63">
        <w:rPr>
          <w:rFonts w:ascii="Times New Roman" w:hAnsi="Times New Roman" w:cs="Times New Roman"/>
          <w:b/>
          <w:bCs/>
          <w:color w:val="26282F"/>
          <w:sz w:val="28"/>
          <w:szCs w:val="28"/>
          <w:lang w:eastAsia="ru-RU"/>
        </w:rPr>
        <w:t xml:space="preserve">об установлении системы оплаты труда работников муниципальных бюджетных и автономных образовательных организаций Ханты-Мансийского района, подведомственных комитету по образованию </w:t>
      </w:r>
      <w:r w:rsidR="00334F85">
        <w:rPr>
          <w:rFonts w:ascii="Times New Roman" w:hAnsi="Times New Roman" w:cs="Times New Roman"/>
          <w:b/>
          <w:bCs/>
          <w:color w:val="26282F"/>
          <w:sz w:val="28"/>
          <w:szCs w:val="28"/>
          <w:lang w:eastAsia="ru-RU"/>
        </w:rPr>
        <w:t>Администрации</w:t>
      </w:r>
      <w:r w:rsidRPr="00265C63">
        <w:rPr>
          <w:rFonts w:ascii="Times New Roman" w:hAnsi="Times New Roman" w:cs="Times New Roman"/>
          <w:b/>
          <w:bCs/>
          <w:color w:val="26282F"/>
          <w:sz w:val="28"/>
          <w:szCs w:val="28"/>
          <w:lang w:eastAsia="ru-RU"/>
        </w:rPr>
        <w:t xml:space="preserve"> Ханты-Мансийского района</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bookmarkStart w:id="2" w:name="sub_100"/>
      <w:r w:rsidRPr="00265C63">
        <w:rPr>
          <w:rFonts w:ascii="Times New Roman" w:hAnsi="Times New Roman" w:cs="Times New Roman"/>
          <w:b/>
          <w:bCs/>
          <w:color w:val="26282F"/>
          <w:sz w:val="28"/>
          <w:szCs w:val="28"/>
          <w:lang w:eastAsia="ru-RU"/>
        </w:rPr>
        <w:t>Статья 1.</w:t>
      </w:r>
      <w:r w:rsidRPr="00265C63">
        <w:rPr>
          <w:rFonts w:ascii="Times New Roman" w:hAnsi="Times New Roman" w:cs="Times New Roman"/>
          <w:sz w:val="28"/>
          <w:szCs w:val="28"/>
          <w:lang w:eastAsia="ru-RU"/>
        </w:rPr>
        <w:t xml:space="preserve"> Общие положения</w:t>
      </w:r>
    </w:p>
    <w:bookmarkEnd w:id="2"/>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 xml:space="preserve">1. Настоящее Положение об установлении системы оплаты труда работников муниципальных бюджетных и автономных образовательных организаций Ханты-Мансийского района, подведомственных комитету </w:t>
      </w:r>
      <w:r w:rsidR="00D72E28">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 xml:space="preserve">по образованию </w:t>
      </w:r>
      <w:r w:rsidR="00334F85">
        <w:rPr>
          <w:rFonts w:ascii="Times New Roman" w:hAnsi="Times New Roman" w:cs="Times New Roman"/>
          <w:sz w:val="28"/>
          <w:szCs w:val="28"/>
          <w:lang w:eastAsia="ru-RU"/>
        </w:rPr>
        <w:t>Администрации</w:t>
      </w:r>
      <w:r w:rsidRPr="00265C63">
        <w:rPr>
          <w:rFonts w:ascii="Times New Roman" w:hAnsi="Times New Roman" w:cs="Times New Roman"/>
          <w:sz w:val="28"/>
          <w:szCs w:val="28"/>
          <w:lang w:eastAsia="ru-RU"/>
        </w:rPr>
        <w:t xml:space="preserve"> Ханты-Мансийского района (далее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 xml:space="preserve">по тексту </w:t>
      </w:r>
      <w:r w:rsidR="00334F85">
        <w:rPr>
          <w:rFonts w:ascii="Times New Roman" w:hAnsi="Times New Roman" w:cs="Times New Roman"/>
          <w:sz w:val="28"/>
          <w:szCs w:val="28"/>
          <w:lang w:eastAsia="ru-RU"/>
        </w:rPr>
        <w:t xml:space="preserve">- </w:t>
      </w:r>
      <w:r w:rsidRPr="00265C63">
        <w:rPr>
          <w:rFonts w:ascii="Times New Roman" w:hAnsi="Times New Roman" w:cs="Times New Roman"/>
          <w:sz w:val="28"/>
          <w:szCs w:val="28"/>
          <w:lang w:eastAsia="ru-RU"/>
        </w:rPr>
        <w:t xml:space="preserve">Положение), разработано в соответствии со </w:t>
      </w:r>
      <w:hyperlink r:id="rId11" w:history="1">
        <w:r w:rsidRPr="00265C63">
          <w:rPr>
            <w:rFonts w:ascii="Times New Roman" w:hAnsi="Times New Roman" w:cs="Times New Roman"/>
            <w:sz w:val="28"/>
            <w:szCs w:val="28"/>
            <w:lang w:eastAsia="ru-RU"/>
          </w:rPr>
          <w:t>статьями 135</w:t>
        </w:r>
      </w:hyperlink>
      <w:r w:rsidRPr="00265C63">
        <w:rPr>
          <w:rFonts w:ascii="Times New Roman" w:hAnsi="Times New Roman" w:cs="Times New Roman"/>
          <w:sz w:val="28"/>
          <w:szCs w:val="28"/>
          <w:lang w:eastAsia="ru-RU"/>
        </w:rPr>
        <w:t xml:space="preserve">, </w:t>
      </w:r>
      <w:hyperlink r:id="rId12" w:history="1">
        <w:r w:rsidRPr="00265C63">
          <w:rPr>
            <w:rFonts w:ascii="Times New Roman" w:hAnsi="Times New Roman" w:cs="Times New Roman"/>
            <w:sz w:val="28"/>
            <w:szCs w:val="28"/>
            <w:lang w:eastAsia="ru-RU"/>
          </w:rPr>
          <w:t>144</w:t>
        </w:r>
      </w:hyperlink>
      <w:r w:rsidRPr="00265C63">
        <w:rPr>
          <w:rFonts w:ascii="Times New Roman" w:hAnsi="Times New Roman" w:cs="Times New Roman"/>
          <w:sz w:val="28"/>
          <w:szCs w:val="28"/>
          <w:lang w:eastAsia="ru-RU"/>
        </w:rPr>
        <w:t xml:space="preserve">, </w:t>
      </w:r>
      <w:hyperlink r:id="rId13" w:history="1">
        <w:r w:rsidRPr="00265C63">
          <w:rPr>
            <w:rFonts w:ascii="Times New Roman" w:hAnsi="Times New Roman" w:cs="Times New Roman"/>
            <w:sz w:val="28"/>
            <w:szCs w:val="28"/>
            <w:lang w:eastAsia="ru-RU"/>
          </w:rPr>
          <w:t>145</w:t>
        </w:r>
      </w:hyperlink>
      <w:r w:rsidRPr="00265C63">
        <w:rPr>
          <w:rFonts w:ascii="Times New Roman" w:hAnsi="Times New Roman" w:cs="Times New Roman"/>
          <w:sz w:val="28"/>
          <w:szCs w:val="28"/>
          <w:lang w:eastAsia="ru-RU"/>
        </w:rPr>
        <w:t xml:space="preserve"> Трудового кодекса Российской Федерации, </w:t>
      </w:r>
      <w:hyperlink r:id="rId14" w:history="1">
        <w:r w:rsidRPr="00265C63">
          <w:rPr>
            <w:rFonts w:ascii="Times New Roman" w:hAnsi="Times New Roman" w:cs="Times New Roman"/>
            <w:sz w:val="28"/>
            <w:szCs w:val="28"/>
            <w:lang w:eastAsia="ru-RU"/>
          </w:rPr>
          <w:t>Федеральным законом</w:t>
        </w:r>
      </w:hyperlink>
      <w:r w:rsidRPr="00265C63">
        <w:rPr>
          <w:rFonts w:ascii="Times New Roman" w:hAnsi="Times New Roman" w:cs="Times New Roman"/>
          <w:sz w:val="28"/>
          <w:szCs w:val="28"/>
          <w:lang w:eastAsia="ru-RU"/>
        </w:rPr>
        <w:t xml:space="preserve"> от 29 декабря 2012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273-ФЗ «</w:t>
      </w:r>
      <w:r w:rsidRPr="00265C63">
        <w:rPr>
          <w:rFonts w:ascii="Times New Roman" w:hAnsi="Times New Roman" w:cs="Times New Roman"/>
          <w:sz w:val="28"/>
          <w:szCs w:val="28"/>
          <w:lang w:eastAsia="ru-RU"/>
        </w:rPr>
        <w:t>Об обр</w:t>
      </w:r>
      <w:r w:rsidR="00265C63">
        <w:rPr>
          <w:rFonts w:ascii="Times New Roman" w:hAnsi="Times New Roman" w:cs="Times New Roman"/>
          <w:sz w:val="28"/>
          <w:szCs w:val="28"/>
          <w:lang w:eastAsia="ru-RU"/>
        </w:rPr>
        <w:t>азовании в Российской Федерации»</w:t>
      </w:r>
      <w:r w:rsidRPr="00265C63">
        <w:rPr>
          <w:rFonts w:ascii="Times New Roman" w:hAnsi="Times New Roman" w:cs="Times New Roman"/>
          <w:sz w:val="28"/>
          <w:szCs w:val="28"/>
          <w:lang w:eastAsia="ru-RU"/>
        </w:rPr>
        <w:t xml:space="preserve">, </w:t>
      </w:r>
      <w:hyperlink r:id="rId15" w:history="1">
        <w:r w:rsidRPr="00265C63">
          <w:rPr>
            <w:rFonts w:ascii="Times New Roman" w:hAnsi="Times New Roman" w:cs="Times New Roman"/>
            <w:sz w:val="28"/>
            <w:szCs w:val="28"/>
            <w:lang w:eastAsia="ru-RU"/>
          </w:rPr>
          <w:t>Законом</w:t>
        </w:r>
      </w:hyperlink>
      <w:r w:rsidRPr="00265C63">
        <w:rPr>
          <w:rFonts w:ascii="Times New Roman" w:hAnsi="Times New Roman" w:cs="Times New Roman"/>
          <w:sz w:val="28"/>
          <w:szCs w:val="28"/>
          <w:lang w:eastAsia="ru-RU"/>
        </w:rPr>
        <w:t xml:space="preserve"> Ханты-Мансийского автономного округа - Югры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 xml:space="preserve">от 1 июля 2013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w:t>
      </w:r>
      <w:r w:rsidRPr="00265C63">
        <w:rPr>
          <w:rFonts w:ascii="Times New Roman" w:hAnsi="Times New Roman" w:cs="Times New Roman"/>
          <w:sz w:val="28"/>
          <w:szCs w:val="28"/>
          <w:lang w:eastAsia="ru-RU"/>
        </w:rPr>
        <w:t xml:space="preserve">68-оз </w:t>
      </w:r>
      <w:r w:rsid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 xml:space="preserve">Об образовании в Ханты-Мансийском автономном округе </w:t>
      </w:r>
      <w:r w:rsid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 xml:space="preserve"> Югре</w:t>
      </w:r>
      <w:r w:rsid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 xml:space="preserve">, с учетом приказов Департамента образования и науки Ханты-Мансийского автономного округа - Югры </w:t>
      </w:r>
      <w:hyperlink r:id="rId16" w:history="1">
        <w:r w:rsidRPr="00265C63">
          <w:rPr>
            <w:rFonts w:ascii="Times New Roman" w:hAnsi="Times New Roman" w:cs="Times New Roman"/>
            <w:sz w:val="28"/>
            <w:szCs w:val="28"/>
            <w:lang w:eastAsia="ru-RU"/>
          </w:rPr>
          <w:t xml:space="preserve">от 02.03.2017 </w:t>
        </w:r>
        <w:r w:rsidR="00334F85">
          <w:rPr>
            <w:rFonts w:ascii="Times New Roman" w:hAnsi="Times New Roman" w:cs="Times New Roman"/>
            <w:sz w:val="28"/>
            <w:szCs w:val="28"/>
            <w:lang w:eastAsia="ru-RU"/>
          </w:rPr>
          <w:br/>
        </w:r>
        <w:r w:rsidR="003813DC" w:rsidRP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 xml:space="preserve"> 3-нп</w:t>
        </w:r>
      </w:hyperlink>
      <w:r w:rsidR="00265C63">
        <w:rPr>
          <w:rFonts w:ascii="Times New Roman" w:hAnsi="Times New Roman" w:cs="Times New Roman"/>
          <w:sz w:val="28"/>
          <w:szCs w:val="28"/>
          <w:lang w:eastAsia="ru-RU"/>
        </w:rPr>
        <w:t xml:space="preserve"> «</w:t>
      </w:r>
      <w:r w:rsidRPr="00265C63">
        <w:rPr>
          <w:rFonts w:ascii="Times New Roman" w:hAnsi="Times New Roman" w:cs="Times New Roman"/>
          <w:sz w:val="28"/>
          <w:szCs w:val="28"/>
          <w:lang w:eastAsia="ru-RU"/>
        </w:rPr>
        <w:t xml:space="preserve">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науки Ханты-Мансийского автономного округа </w:t>
      </w:r>
      <w:r w:rsid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 xml:space="preserve"> Югры</w:t>
      </w:r>
      <w:r w:rsid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 xml:space="preserve">, от 17.07.2020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w:t>
      </w:r>
      <w:r w:rsidR="00610C61">
        <w:rPr>
          <w:rFonts w:ascii="Times New Roman" w:hAnsi="Times New Roman" w:cs="Times New Roman"/>
          <w:sz w:val="28"/>
          <w:szCs w:val="28"/>
          <w:lang w:eastAsia="ru-RU"/>
        </w:rPr>
        <w:t>1005 «</w:t>
      </w:r>
      <w:r w:rsidRPr="00265C63">
        <w:rPr>
          <w:rFonts w:ascii="Times New Roman" w:hAnsi="Times New Roman" w:cs="Times New Roman"/>
          <w:sz w:val="28"/>
          <w:szCs w:val="28"/>
          <w:lang w:eastAsia="ru-RU"/>
        </w:rPr>
        <w:t xml:space="preserve">Об утверждении методических рекомендаций по условиям и порядку назначения и осуществления дополнительной выплаты ежемесячного денежного вознаграждения за классное руководство педагогическим работникам государственных образовательных организаций Ханты-Мансийского автономного округа - Югры, муниципальных образовательных организаций, реализующих образовательные программы начального общего, основного общего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и среднего общего образования, в том числе адаптированные образовательные программы, за счет бюджетных ассигнований, предусмотренных бюджету Ханты-Мансийского автономного округа - Югры из федерального бюджета и определяет:</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основные условия оплаты труда;</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порядок и условия осуществления компенсационных выплат;</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порядок и условия осуществления стимулирующих выплат, критерии их установления;</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порядок и условия оплаты труда руководителя организации, его заместителей, главного бухгалтера;</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порядок формирования фонда оплаты труда организации;</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иные вопросы оплаты труда.</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bookmarkStart w:id="3" w:name="sub_102"/>
      <w:r w:rsidRPr="00265C63">
        <w:rPr>
          <w:rFonts w:ascii="Times New Roman" w:hAnsi="Times New Roman" w:cs="Times New Roman"/>
          <w:sz w:val="28"/>
          <w:szCs w:val="28"/>
          <w:lang w:eastAsia="ru-RU"/>
        </w:rP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bookmarkEnd w:id="3"/>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3. Схема расчетов должностных окладов, тарифных ставок устанавливается исходя из ставки заработной платы в размере 7498 рублей (далее - ставка заработной платы).</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bookmarkStart w:id="4" w:name="sub_104"/>
      <w:r w:rsidRPr="00265C63">
        <w:rPr>
          <w:rFonts w:ascii="Times New Roman" w:hAnsi="Times New Roman" w:cs="Times New Roman"/>
          <w:sz w:val="28"/>
          <w:szCs w:val="28"/>
          <w:lang w:eastAsia="ru-RU"/>
        </w:rPr>
        <w:t xml:space="preserve">4. Система оплаты труда работников организации устанавливается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с учетом:</w:t>
      </w:r>
    </w:p>
    <w:bookmarkEnd w:id="4"/>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государственных гарантий по оплате труда;</w:t>
      </w:r>
    </w:p>
    <w:p w:rsidR="00250155" w:rsidRPr="00265C63" w:rsidRDefault="0009520D" w:rsidP="0009520D">
      <w:pPr>
        <w:suppressAutoHyphens w:val="0"/>
        <w:autoSpaceDN w:val="0"/>
        <w:adjustRightInd w:val="0"/>
        <w:ind w:firstLine="567"/>
        <w:jc w:val="both"/>
        <w:rPr>
          <w:rFonts w:ascii="Times New Roman" w:hAnsi="Times New Roman" w:cs="Times New Roman"/>
          <w:sz w:val="28"/>
          <w:szCs w:val="28"/>
          <w:lang w:eastAsia="ru-RU"/>
        </w:rPr>
      </w:pPr>
      <w:hyperlink r:id="rId17" w:history="1">
        <w:r w:rsidR="00250155" w:rsidRPr="00265C63">
          <w:rPr>
            <w:rFonts w:ascii="Times New Roman" w:hAnsi="Times New Roman" w:cs="Times New Roman"/>
            <w:sz w:val="28"/>
            <w:szCs w:val="28"/>
            <w:lang w:eastAsia="ru-RU"/>
          </w:rPr>
          <w:t>Указа</w:t>
        </w:r>
      </w:hyperlink>
      <w:r w:rsidR="00250155" w:rsidRPr="00265C63">
        <w:rPr>
          <w:rFonts w:ascii="Times New Roman" w:hAnsi="Times New Roman" w:cs="Times New Roman"/>
          <w:sz w:val="28"/>
          <w:szCs w:val="28"/>
          <w:lang w:eastAsia="ru-RU"/>
        </w:rPr>
        <w:t xml:space="preserve"> Президента Российской Федерации от 7 мая 2012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w:t>
      </w:r>
      <w:r w:rsidR="00250155" w:rsidRPr="00265C63">
        <w:rPr>
          <w:rFonts w:ascii="Times New Roman" w:hAnsi="Times New Roman" w:cs="Times New Roman"/>
          <w:sz w:val="28"/>
          <w:szCs w:val="28"/>
          <w:lang w:eastAsia="ru-RU"/>
        </w:rPr>
        <w:t xml:space="preserve">597 </w:t>
      </w:r>
      <w:r w:rsidR="00265C63">
        <w:rPr>
          <w:rFonts w:ascii="Times New Roman" w:hAnsi="Times New Roman" w:cs="Times New Roman"/>
          <w:sz w:val="28"/>
          <w:szCs w:val="28"/>
          <w:lang w:eastAsia="ru-RU"/>
        </w:rPr>
        <w:t>«</w:t>
      </w:r>
      <w:r w:rsidR="00250155" w:rsidRPr="00265C63">
        <w:rPr>
          <w:rFonts w:ascii="Times New Roman" w:hAnsi="Times New Roman" w:cs="Times New Roman"/>
          <w:sz w:val="28"/>
          <w:szCs w:val="28"/>
          <w:lang w:eastAsia="ru-RU"/>
        </w:rPr>
        <w:t>О мероприятиях по реализации государственной социальной политики</w:t>
      </w:r>
      <w:r w:rsidR="00265C63">
        <w:rPr>
          <w:rFonts w:ascii="Times New Roman" w:hAnsi="Times New Roman" w:cs="Times New Roman"/>
          <w:sz w:val="28"/>
          <w:szCs w:val="28"/>
          <w:lang w:eastAsia="ru-RU"/>
        </w:rPr>
        <w:t>»</w:t>
      </w:r>
      <w:r w:rsidR="00250155" w:rsidRPr="00265C63">
        <w:rPr>
          <w:rFonts w:ascii="Times New Roman" w:hAnsi="Times New Roman" w:cs="Times New Roman"/>
          <w:sz w:val="28"/>
          <w:szCs w:val="28"/>
          <w:lang w:eastAsia="ru-RU"/>
        </w:rPr>
        <w:t>;</w:t>
      </w:r>
    </w:p>
    <w:p w:rsidR="00250155" w:rsidRPr="00265C63" w:rsidRDefault="0009520D" w:rsidP="0009520D">
      <w:pPr>
        <w:suppressAutoHyphens w:val="0"/>
        <w:autoSpaceDN w:val="0"/>
        <w:adjustRightInd w:val="0"/>
        <w:ind w:firstLine="567"/>
        <w:jc w:val="both"/>
        <w:rPr>
          <w:rFonts w:ascii="Times New Roman" w:hAnsi="Times New Roman" w:cs="Times New Roman"/>
          <w:sz w:val="28"/>
          <w:szCs w:val="28"/>
          <w:lang w:eastAsia="ru-RU"/>
        </w:rPr>
      </w:pPr>
      <w:hyperlink r:id="rId18" w:history="1">
        <w:r w:rsidR="00250155" w:rsidRPr="00265C63">
          <w:rPr>
            <w:rFonts w:ascii="Times New Roman" w:hAnsi="Times New Roman" w:cs="Times New Roman"/>
            <w:sz w:val="28"/>
            <w:szCs w:val="28"/>
            <w:lang w:eastAsia="ru-RU"/>
          </w:rPr>
          <w:t>Указа</w:t>
        </w:r>
      </w:hyperlink>
      <w:r w:rsidR="00250155" w:rsidRPr="00265C63">
        <w:rPr>
          <w:rFonts w:ascii="Times New Roman" w:hAnsi="Times New Roman" w:cs="Times New Roman"/>
          <w:sz w:val="28"/>
          <w:szCs w:val="28"/>
          <w:lang w:eastAsia="ru-RU"/>
        </w:rPr>
        <w:t xml:space="preserve"> Президента Российской Федерации от 1 июня 2012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761 «</w:t>
      </w:r>
      <w:r w:rsidR="00250155" w:rsidRPr="00265C63">
        <w:rPr>
          <w:rFonts w:ascii="Times New Roman" w:hAnsi="Times New Roman" w:cs="Times New Roman"/>
          <w:sz w:val="28"/>
          <w:szCs w:val="28"/>
          <w:lang w:eastAsia="ru-RU"/>
        </w:rPr>
        <w:t>О Национальной стратегии действий в интересах детей на 2012-2017</w:t>
      </w:r>
      <w:r w:rsidR="00265C63">
        <w:rPr>
          <w:rFonts w:ascii="Times New Roman" w:hAnsi="Times New Roman" w:cs="Times New Roman"/>
          <w:sz w:val="28"/>
          <w:szCs w:val="28"/>
          <w:lang w:eastAsia="ru-RU"/>
        </w:rPr>
        <w:t xml:space="preserve"> </w:t>
      </w:r>
      <w:r w:rsidR="00250155" w:rsidRPr="00265C63">
        <w:rPr>
          <w:rFonts w:ascii="Times New Roman" w:hAnsi="Times New Roman" w:cs="Times New Roman"/>
          <w:sz w:val="28"/>
          <w:szCs w:val="28"/>
          <w:lang w:eastAsia="ru-RU"/>
        </w:rPr>
        <w:t>годы</w:t>
      </w:r>
      <w:r w:rsidR="00265C63">
        <w:rPr>
          <w:rFonts w:ascii="Times New Roman" w:hAnsi="Times New Roman" w:cs="Times New Roman"/>
          <w:sz w:val="28"/>
          <w:szCs w:val="28"/>
          <w:lang w:eastAsia="ru-RU"/>
        </w:rPr>
        <w:t>»</w:t>
      </w:r>
      <w:r w:rsidR="00250155" w:rsidRPr="00265C63">
        <w:rPr>
          <w:rFonts w:ascii="Times New Roman" w:hAnsi="Times New Roman" w:cs="Times New Roman"/>
          <w:sz w:val="28"/>
          <w:szCs w:val="28"/>
          <w:lang w:eastAsia="ru-RU"/>
        </w:rPr>
        <w:t>;</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 xml:space="preserve">постановления Министерства труда Российской Федерации от 10 ноября 1992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31 «</w:t>
      </w:r>
      <w:r w:rsidRPr="00265C63">
        <w:rPr>
          <w:rFonts w:ascii="Times New Roman" w:hAnsi="Times New Roman" w:cs="Times New Roman"/>
          <w:sz w:val="28"/>
          <w:szCs w:val="28"/>
          <w:lang w:eastAsia="ru-RU"/>
        </w:rPr>
        <w:t>Об утверждении тарифно-квалификационных характеристик по об</w:t>
      </w:r>
      <w:r w:rsidR="00265C63">
        <w:rPr>
          <w:rFonts w:ascii="Times New Roman" w:hAnsi="Times New Roman" w:cs="Times New Roman"/>
          <w:sz w:val="28"/>
          <w:szCs w:val="28"/>
          <w:lang w:eastAsia="ru-RU"/>
        </w:rPr>
        <w:t>щеотраслевым профессиям рабочих»</w:t>
      </w:r>
      <w:r w:rsidRPr="00265C63">
        <w:rPr>
          <w:rFonts w:ascii="Times New Roman" w:hAnsi="Times New Roman" w:cs="Times New Roman"/>
          <w:sz w:val="28"/>
          <w:szCs w:val="28"/>
          <w:lang w:eastAsia="ru-RU"/>
        </w:rPr>
        <w:t>;</w:t>
      </w:r>
    </w:p>
    <w:p w:rsidR="00250155" w:rsidRPr="00265C63" w:rsidRDefault="0009520D" w:rsidP="0009520D">
      <w:pPr>
        <w:suppressAutoHyphens w:val="0"/>
        <w:autoSpaceDN w:val="0"/>
        <w:adjustRightInd w:val="0"/>
        <w:ind w:firstLine="567"/>
        <w:jc w:val="both"/>
        <w:rPr>
          <w:rFonts w:ascii="Times New Roman" w:hAnsi="Times New Roman" w:cs="Times New Roman"/>
          <w:sz w:val="28"/>
          <w:szCs w:val="28"/>
          <w:lang w:eastAsia="ru-RU"/>
        </w:rPr>
      </w:pPr>
      <w:hyperlink r:id="rId19" w:history="1">
        <w:r w:rsidR="00250155" w:rsidRPr="00265C63">
          <w:rPr>
            <w:rFonts w:ascii="Times New Roman" w:hAnsi="Times New Roman" w:cs="Times New Roman"/>
            <w:sz w:val="28"/>
            <w:szCs w:val="28"/>
            <w:lang w:eastAsia="ru-RU"/>
          </w:rPr>
          <w:t>постановления</w:t>
        </w:r>
      </w:hyperlink>
      <w:r w:rsidR="00250155" w:rsidRPr="00265C63">
        <w:rPr>
          <w:rFonts w:ascii="Times New Roman" w:hAnsi="Times New Roman" w:cs="Times New Roman"/>
          <w:sz w:val="28"/>
          <w:szCs w:val="28"/>
          <w:lang w:eastAsia="ru-RU"/>
        </w:rPr>
        <w:t xml:space="preserve"> Министерства труда Российской Федерации от 21 августа 1998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w:t>
      </w:r>
      <w:r w:rsidR="00250155" w:rsidRPr="00265C63">
        <w:rPr>
          <w:rFonts w:ascii="Times New Roman" w:hAnsi="Times New Roman" w:cs="Times New Roman"/>
          <w:sz w:val="28"/>
          <w:szCs w:val="28"/>
          <w:lang w:eastAsia="ru-RU"/>
        </w:rPr>
        <w:t xml:space="preserve">37 </w:t>
      </w:r>
      <w:r w:rsidR="00265C63">
        <w:rPr>
          <w:rFonts w:ascii="Times New Roman" w:hAnsi="Times New Roman" w:cs="Times New Roman"/>
          <w:sz w:val="28"/>
          <w:szCs w:val="28"/>
          <w:lang w:eastAsia="ru-RU"/>
        </w:rPr>
        <w:t>«</w:t>
      </w:r>
      <w:r w:rsidR="00250155" w:rsidRPr="00265C63">
        <w:rPr>
          <w:rFonts w:ascii="Times New Roman" w:hAnsi="Times New Roman" w:cs="Times New Roman"/>
          <w:sz w:val="28"/>
          <w:szCs w:val="28"/>
          <w:lang w:eastAsia="ru-RU"/>
        </w:rPr>
        <w:t>Об утверждении Квалификационного справочника должностей руководителей, специалистов и других служащих</w:t>
      </w:r>
      <w:r w:rsidR="00265C63">
        <w:rPr>
          <w:rFonts w:ascii="Times New Roman" w:hAnsi="Times New Roman" w:cs="Times New Roman"/>
          <w:sz w:val="28"/>
          <w:szCs w:val="28"/>
          <w:lang w:eastAsia="ru-RU"/>
        </w:rPr>
        <w:t>»</w:t>
      </w:r>
      <w:r w:rsidR="00250155" w:rsidRPr="00265C63">
        <w:rPr>
          <w:rFonts w:ascii="Times New Roman" w:hAnsi="Times New Roman" w:cs="Times New Roman"/>
          <w:sz w:val="28"/>
          <w:szCs w:val="28"/>
          <w:lang w:eastAsia="ru-RU"/>
        </w:rPr>
        <w:t>;</w:t>
      </w:r>
    </w:p>
    <w:p w:rsidR="00250155" w:rsidRPr="00265C63" w:rsidRDefault="0009520D" w:rsidP="0009520D">
      <w:pPr>
        <w:suppressAutoHyphens w:val="0"/>
        <w:autoSpaceDN w:val="0"/>
        <w:adjustRightInd w:val="0"/>
        <w:ind w:firstLine="567"/>
        <w:jc w:val="both"/>
        <w:rPr>
          <w:rFonts w:ascii="Times New Roman" w:hAnsi="Times New Roman" w:cs="Times New Roman"/>
          <w:sz w:val="28"/>
          <w:szCs w:val="28"/>
          <w:lang w:eastAsia="ru-RU"/>
        </w:rPr>
      </w:pPr>
      <w:hyperlink r:id="rId20" w:history="1">
        <w:r w:rsidR="00250155" w:rsidRPr="00265C63">
          <w:rPr>
            <w:rFonts w:ascii="Times New Roman" w:hAnsi="Times New Roman" w:cs="Times New Roman"/>
            <w:sz w:val="28"/>
            <w:szCs w:val="28"/>
            <w:lang w:eastAsia="ru-RU"/>
          </w:rPr>
          <w:t>приказа</w:t>
        </w:r>
      </w:hyperlink>
      <w:r w:rsidR="00250155" w:rsidRPr="00265C63">
        <w:rPr>
          <w:rFonts w:ascii="Times New Roman" w:hAnsi="Times New Roman" w:cs="Times New Roman"/>
          <w:sz w:val="28"/>
          <w:szCs w:val="28"/>
          <w:lang w:eastAsia="ru-RU"/>
        </w:rPr>
        <w:t xml:space="preserve"> Министерства здравоохранения и социального развития Российской Федерации от 30 марта 2011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251н «</w:t>
      </w:r>
      <w:r w:rsidR="00250155" w:rsidRPr="00265C63">
        <w:rPr>
          <w:rFonts w:ascii="Times New Roman" w:hAnsi="Times New Roman" w:cs="Times New Roman"/>
          <w:sz w:val="28"/>
          <w:szCs w:val="28"/>
          <w:lang w:eastAsia="ru-RU"/>
        </w:rPr>
        <w:t>Об утверждении Единого квалификационного справочника должностей руководителей, специал</w:t>
      </w:r>
      <w:r w:rsidR="00265C63">
        <w:rPr>
          <w:rFonts w:ascii="Times New Roman" w:hAnsi="Times New Roman" w:cs="Times New Roman"/>
          <w:sz w:val="28"/>
          <w:szCs w:val="28"/>
          <w:lang w:eastAsia="ru-RU"/>
        </w:rPr>
        <w:t>истов и служащих, раздел «</w:t>
      </w:r>
      <w:r w:rsidR="00250155" w:rsidRPr="00265C63">
        <w:rPr>
          <w:rFonts w:ascii="Times New Roman" w:hAnsi="Times New Roman" w:cs="Times New Roman"/>
          <w:sz w:val="28"/>
          <w:szCs w:val="28"/>
          <w:lang w:eastAsia="ru-RU"/>
        </w:rPr>
        <w:t>Квалификационные характеристики должностей работников культуры, искусства и кинематографии</w:t>
      </w:r>
      <w:r w:rsidR="00265C63">
        <w:rPr>
          <w:rFonts w:ascii="Times New Roman" w:hAnsi="Times New Roman" w:cs="Times New Roman"/>
          <w:sz w:val="28"/>
          <w:szCs w:val="28"/>
          <w:lang w:eastAsia="ru-RU"/>
        </w:rPr>
        <w:t>»</w:t>
      </w:r>
      <w:r w:rsidR="00250155" w:rsidRPr="00265C63">
        <w:rPr>
          <w:rFonts w:ascii="Times New Roman" w:hAnsi="Times New Roman" w:cs="Times New Roman"/>
          <w:sz w:val="28"/>
          <w:szCs w:val="28"/>
          <w:lang w:eastAsia="ru-RU"/>
        </w:rPr>
        <w:t>;</w:t>
      </w:r>
    </w:p>
    <w:p w:rsidR="00250155" w:rsidRPr="00265C63" w:rsidRDefault="0009520D" w:rsidP="0009520D">
      <w:pPr>
        <w:suppressAutoHyphens w:val="0"/>
        <w:autoSpaceDN w:val="0"/>
        <w:adjustRightInd w:val="0"/>
        <w:ind w:firstLine="567"/>
        <w:jc w:val="both"/>
        <w:rPr>
          <w:rFonts w:ascii="Times New Roman" w:hAnsi="Times New Roman" w:cs="Times New Roman"/>
          <w:sz w:val="28"/>
          <w:szCs w:val="28"/>
          <w:lang w:eastAsia="ru-RU"/>
        </w:rPr>
      </w:pPr>
      <w:hyperlink r:id="rId21" w:history="1">
        <w:r w:rsidR="00250155" w:rsidRPr="00265C63">
          <w:rPr>
            <w:rFonts w:ascii="Times New Roman" w:hAnsi="Times New Roman" w:cs="Times New Roman"/>
            <w:sz w:val="28"/>
            <w:szCs w:val="28"/>
            <w:lang w:eastAsia="ru-RU"/>
          </w:rPr>
          <w:t>приказа</w:t>
        </w:r>
      </w:hyperlink>
      <w:r w:rsidR="00250155" w:rsidRPr="00265C63">
        <w:rPr>
          <w:rFonts w:ascii="Times New Roman" w:hAnsi="Times New Roman" w:cs="Times New Roman"/>
          <w:sz w:val="28"/>
          <w:szCs w:val="28"/>
          <w:lang w:eastAsia="ru-RU"/>
        </w:rPr>
        <w:t xml:space="preserve"> Министерства здравоохранения и социального развития Российской Федерации от 26 августа 2010 года </w:t>
      </w:r>
      <w:r w:rsidR="00265C63">
        <w:rPr>
          <w:rFonts w:ascii="Times New Roman" w:hAnsi="Times New Roman" w:cs="Times New Roman"/>
          <w:sz w:val="28"/>
          <w:szCs w:val="28"/>
          <w:lang w:eastAsia="ru-RU"/>
        </w:rPr>
        <w:t>№ 761н «</w:t>
      </w:r>
      <w:r w:rsidR="00250155" w:rsidRPr="00265C63">
        <w:rPr>
          <w:rFonts w:ascii="Times New Roman" w:hAnsi="Times New Roman" w:cs="Times New Roman"/>
          <w:sz w:val="28"/>
          <w:szCs w:val="28"/>
          <w:lang w:eastAsia="ru-RU"/>
        </w:rPr>
        <w:t>Об утверждении Единого квалификационного справочника должностей руководителей, с</w:t>
      </w:r>
      <w:r w:rsidR="00265C63">
        <w:rPr>
          <w:rFonts w:ascii="Times New Roman" w:hAnsi="Times New Roman" w:cs="Times New Roman"/>
          <w:sz w:val="28"/>
          <w:szCs w:val="28"/>
          <w:lang w:eastAsia="ru-RU"/>
        </w:rPr>
        <w:t>пециалистов и служащих, раздел «</w:t>
      </w:r>
      <w:r w:rsidR="00250155" w:rsidRPr="00265C63">
        <w:rPr>
          <w:rFonts w:ascii="Times New Roman" w:hAnsi="Times New Roman" w:cs="Times New Roman"/>
          <w:sz w:val="28"/>
          <w:szCs w:val="28"/>
          <w:lang w:eastAsia="ru-RU"/>
        </w:rPr>
        <w:t>Квалификационные характеристики до</w:t>
      </w:r>
      <w:r w:rsidR="00265C63">
        <w:rPr>
          <w:rFonts w:ascii="Times New Roman" w:hAnsi="Times New Roman" w:cs="Times New Roman"/>
          <w:sz w:val="28"/>
          <w:szCs w:val="28"/>
          <w:lang w:eastAsia="ru-RU"/>
        </w:rPr>
        <w:t>лжностей работников образования»</w:t>
      </w:r>
      <w:r w:rsidR="00250155" w:rsidRPr="00265C63">
        <w:rPr>
          <w:rFonts w:ascii="Times New Roman" w:hAnsi="Times New Roman" w:cs="Times New Roman"/>
          <w:sz w:val="28"/>
          <w:szCs w:val="28"/>
          <w:lang w:eastAsia="ru-RU"/>
        </w:rPr>
        <w:t>;</w:t>
      </w:r>
    </w:p>
    <w:p w:rsidR="00250155" w:rsidRPr="00265C63" w:rsidRDefault="0009520D" w:rsidP="0009520D">
      <w:pPr>
        <w:suppressAutoHyphens w:val="0"/>
        <w:autoSpaceDN w:val="0"/>
        <w:adjustRightInd w:val="0"/>
        <w:ind w:firstLine="567"/>
        <w:jc w:val="both"/>
        <w:rPr>
          <w:rFonts w:ascii="Times New Roman" w:hAnsi="Times New Roman" w:cs="Times New Roman"/>
          <w:sz w:val="28"/>
          <w:szCs w:val="28"/>
          <w:lang w:eastAsia="ru-RU"/>
        </w:rPr>
      </w:pPr>
      <w:hyperlink r:id="rId22" w:history="1">
        <w:r w:rsidR="00250155" w:rsidRPr="00265C63">
          <w:rPr>
            <w:rFonts w:ascii="Times New Roman" w:hAnsi="Times New Roman" w:cs="Times New Roman"/>
            <w:sz w:val="28"/>
            <w:szCs w:val="28"/>
            <w:lang w:eastAsia="ru-RU"/>
          </w:rPr>
          <w:t>приказа</w:t>
        </w:r>
      </w:hyperlink>
      <w:r w:rsidR="00250155" w:rsidRPr="00265C63">
        <w:rPr>
          <w:rFonts w:ascii="Times New Roman" w:hAnsi="Times New Roman" w:cs="Times New Roman"/>
          <w:sz w:val="28"/>
          <w:szCs w:val="28"/>
          <w:lang w:eastAsia="ru-RU"/>
        </w:rPr>
        <w:t xml:space="preserve"> Министерства труда Российской Федерации от 10 сентября 2015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625н «</w:t>
      </w:r>
      <w:r w:rsidR="00250155" w:rsidRPr="00265C63">
        <w:rPr>
          <w:rFonts w:ascii="Times New Roman" w:hAnsi="Times New Roman" w:cs="Times New Roman"/>
          <w:sz w:val="28"/>
          <w:szCs w:val="28"/>
          <w:lang w:eastAsia="ru-RU"/>
        </w:rPr>
        <w:t>Об утвержден</w:t>
      </w:r>
      <w:r w:rsidR="00265C63">
        <w:rPr>
          <w:rFonts w:ascii="Times New Roman" w:hAnsi="Times New Roman" w:cs="Times New Roman"/>
          <w:sz w:val="28"/>
          <w:szCs w:val="28"/>
          <w:lang w:eastAsia="ru-RU"/>
        </w:rPr>
        <w:t>ии профессионального стандарта «</w:t>
      </w:r>
      <w:r w:rsidR="00250155" w:rsidRPr="00265C63">
        <w:rPr>
          <w:rFonts w:ascii="Times New Roman" w:hAnsi="Times New Roman" w:cs="Times New Roman"/>
          <w:sz w:val="28"/>
          <w:szCs w:val="28"/>
          <w:lang w:eastAsia="ru-RU"/>
        </w:rPr>
        <w:t>Специалист в сфере закупок</w:t>
      </w:r>
      <w:r w:rsidR="00265C63">
        <w:rPr>
          <w:rFonts w:ascii="Times New Roman" w:hAnsi="Times New Roman" w:cs="Times New Roman"/>
          <w:sz w:val="28"/>
          <w:szCs w:val="28"/>
          <w:lang w:eastAsia="ru-RU"/>
        </w:rPr>
        <w:t>»</w:t>
      </w:r>
      <w:r w:rsidR="00250155" w:rsidRPr="00265C63">
        <w:rPr>
          <w:rFonts w:ascii="Times New Roman" w:hAnsi="Times New Roman" w:cs="Times New Roman"/>
          <w:sz w:val="28"/>
          <w:szCs w:val="28"/>
          <w:lang w:eastAsia="ru-RU"/>
        </w:rPr>
        <w:t>;</w:t>
      </w:r>
    </w:p>
    <w:p w:rsidR="00250155" w:rsidRPr="00265C63" w:rsidRDefault="0009520D" w:rsidP="0009520D">
      <w:pPr>
        <w:suppressAutoHyphens w:val="0"/>
        <w:autoSpaceDN w:val="0"/>
        <w:adjustRightInd w:val="0"/>
        <w:ind w:firstLine="567"/>
        <w:jc w:val="both"/>
        <w:rPr>
          <w:rFonts w:ascii="Times New Roman" w:hAnsi="Times New Roman" w:cs="Times New Roman"/>
          <w:sz w:val="28"/>
          <w:szCs w:val="28"/>
          <w:lang w:eastAsia="ru-RU"/>
        </w:rPr>
      </w:pPr>
      <w:hyperlink r:id="rId23" w:history="1">
        <w:r w:rsidR="00250155" w:rsidRPr="00265C63">
          <w:rPr>
            <w:rFonts w:ascii="Times New Roman" w:hAnsi="Times New Roman" w:cs="Times New Roman"/>
            <w:sz w:val="28"/>
            <w:szCs w:val="28"/>
            <w:lang w:eastAsia="ru-RU"/>
          </w:rPr>
          <w:t>распоряжения</w:t>
        </w:r>
      </w:hyperlink>
      <w:r w:rsidR="00250155" w:rsidRPr="00265C63">
        <w:rPr>
          <w:rFonts w:ascii="Times New Roman" w:hAnsi="Times New Roman" w:cs="Times New Roman"/>
          <w:sz w:val="28"/>
          <w:szCs w:val="28"/>
          <w:lang w:eastAsia="ru-RU"/>
        </w:rPr>
        <w:t xml:space="preserve"> Правительства Российской Федерации</w:t>
      </w:r>
      <w:r w:rsidR="00265C63">
        <w:rPr>
          <w:rFonts w:ascii="Times New Roman" w:hAnsi="Times New Roman" w:cs="Times New Roman"/>
          <w:sz w:val="28"/>
          <w:szCs w:val="28"/>
          <w:lang w:eastAsia="ru-RU"/>
        </w:rPr>
        <w:t xml:space="preserve"> от 26 ноября 2012 года 2190-р «</w:t>
      </w:r>
      <w:r w:rsidR="00250155" w:rsidRPr="00265C63">
        <w:rPr>
          <w:rFonts w:ascii="Times New Roman" w:hAnsi="Times New Roman" w:cs="Times New Roman"/>
          <w:sz w:val="28"/>
          <w:szCs w:val="28"/>
          <w:lang w:eastAsia="ru-RU"/>
        </w:rPr>
        <w:t>Об утверждении Программы поэтапного совершенствования системы оплаты труда в государственных (мун</w:t>
      </w:r>
      <w:r w:rsidR="00265C63">
        <w:rPr>
          <w:rFonts w:ascii="Times New Roman" w:hAnsi="Times New Roman" w:cs="Times New Roman"/>
          <w:sz w:val="28"/>
          <w:szCs w:val="28"/>
          <w:lang w:eastAsia="ru-RU"/>
        </w:rPr>
        <w:t>иципальных) учреждениях на 2012</w:t>
      </w:r>
      <w:r w:rsidR="00250155" w:rsidRPr="00265C63">
        <w:rPr>
          <w:rFonts w:ascii="Times New Roman" w:hAnsi="Times New Roman" w:cs="Times New Roman"/>
          <w:sz w:val="28"/>
          <w:szCs w:val="28"/>
          <w:lang w:eastAsia="ru-RU"/>
        </w:rPr>
        <w:t>-2018</w:t>
      </w:r>
      <w:r w:rsidR="00265C63">
        <w:rPr>
          <w:rFonts w:ascii="Times New Roman" w:hAnsi="Times New Roman" w:cs="Times New Roman"/>
          <w:sz w:val="28"/>
          <w:szCs w:val="28"/>
          <w:lang w:eastAsia="ru-RU"/>
        </w:rPr>
        <w:t xml:space="preserve"> годы»</w:t>
      </w:r>
      <w:r w:rsidR="00250155" w:rsidRPr="00265C63">
        <w:rPr>
          <w:rFonts w:ascii="Times New Roman" w:hAnsi="Times New Roman" w:cs="Times New Roman"/>
          <w:sz w:val="28"/>
          <w:szCs w:val="28"/>
          <w:lang w:eastAsia="ru-RU"/>
        </w:rPr>
        <w:t>;</w:t>
      </w:r>
    </w:p>
    <w:p w:rsidR="00250155" w:rsidRPr="00265C63" w:rsidRDefault="0009520D" w:rsidP="0009520D">
      <w:pPr>
        <w:suppressAutoHyphens w:val="0"/>
        <w:autoSpaceDN w:val="0"/>
        <w:adjustRightInd w:val="0"/>
        <w:ind w:firstLine="567"/>
        <w:jc w:val="both"/>
        <w:rPr>
          <w:rFonts w:ascii="Times New Roman" w:hAnsi="Times New Roman" w:cs="Times New Roman"/>
          <w:sz w:val="28"/>
          <w:szCs w:val="28"/>
          <w:lang w:eastAsia="ru-RU"/>
        </w:rPr>
      </w:pPr>
      <w:hyperlink r:id="rId24" w:history="1">
        <w:r w:rsidR="00250155" w:rsidRPr="00265C63">
          <w:rPr>
            <w:rFonts w:ascii="Times New Roman" w:hAnsi="Times New Roman" w:cs="Times New Roman"/>
            <w:sz w:val="28"/>
            <w:szCs w:val="28"/>
            <w:lang w:eastAsia="ru-RU"/>
          </w:rPr>
          <w:t>приказа</w:t>
        </w:r>
      </w:hyperlink>
      <w:r w:rsidR="00250155" w:rsidRPr="00265C63">
        <w:rPr>
          <w:rFonts w:ascii="Times New Roman" w:hAnsi="Times New Roman" w:cs="Times New Roman"/>
          <w:sz w:val="28"/>
          <w:szCs w:val="28"/>
          <w:lang w:eastAsia="ru-RU"/>
        </w:rPr>
        <w:t xml:space="preserve"> Министерства здравоохранения и социального развития Российской Федерации от 17 мая 2012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559н «</w:t>
      </w:r>
      <w:r w:rsidR="00250155" w:rsidRPr="00265C63">
        <w:rPr>
          <w:rFonts w:ascii="Times New Roman" w:hAnsi="Times New Roman" w:cs="Times New Roman"/>
          <w:sz w:val="28"/>
          <w:szCs w:val="28"/>
          <w:lang w:eastAsia="ru-RU"/>
        </w:rPr>
        <w:t>Об утверждении Единого квалификационного справочника должностей руководителей, специалистов и служащи</w:t>
      </w:r>
      <w:r w:rsidR="00265C63">
        <w:rPr>
          <w:rFonts w:ascii="Times New Roman" w:hAnsi="Times New Roman" w:cs="Times New Roman"/>
          <w:sz w:val="28"/>
          <w:szCs w:val="28"/>
          <w:lang w:eastAsia="ru-RU"/>
        </w:rPr>
        <w:t>х, раздел «</w:t>
      </w:r>
      <w:r w:rsidR="00250155" w:rsidRPr="00265C63">
        <w:rPr>
          <w:rFonts w:ascii="Times New Roman" w:hAnsi="Times New Roman" w:cs="Times New Roman"/>
          <w:sz w:val="28"/>
          <w:szCs w:val="28"/>
          <w:lang w:eastAsia="ru-RU"/>
        </w:rPr>
        <w:t>Квалификационные характеристики должностей руководителей и специалистов, осуществляющи</w:t>
      </w:r>
      <w:r w:rsidR="00265C63">
        <w:rPr>
          <w:rFonts w:ascii="Times New Roman" w:hAnsi="Times New Roman" w:cs="Times New Roman"/>
          <w:sz w:val="28"/>
          <w:szCs w:val="28"/>
          <w:lang w:eastAsia="ru-RU"/>
        </w:rPr>
        <w:t xml:space="preserve">х работы </w:t>
      </w:r>
      <w:r w:rsidR="00334F85">
        <w:rPr>
          <w:rFonts w:ascii="Times New Roman" w:hAnsi="Times New Roman" w:cs="Times New Roman"/>
          <w:sz w:val="28"/>
          <w:szCs w:val="28"/>
          <w:lang w:eastAsia="ru-RU"/>
        </w:rPr>
        <w:br/>
      </w:r>
      <w:r w:rsidR="00265C63">
        <w:rPr>
          <w:rFonts w:ascii="Times New Roman" w:hAnsi="Times New Roman" w:cs="Times New Roman"/>
          <w:sz w:val="28"/>
          <w:szCs w:val="28"/>
          <w:lang w:eastAsia="ru-RU"/>
        </w:rPr>
        <w:t>в области охраны труда»</w:t>
      </w:r>
      <w:r w:rsidR="00250155" w:rsidRPr="00265C63">
        <w:rPr>
          <w:rFonts w:ascii="Times New Roman" w:hAnsi="Times New Roman" w:cs="Times New Roman"/>
          <w:sz w:val="28"/>
          <w:szCs w:val="28"/>
          <w:lang w:eastAsia="ru-RU"/>
        </w:rPr>
        <w:t>;</w:t>
      </w:r>
    </w:p>
    <w:p w:rsidR="00250155" w:rsidRPr="00265C63" w:rsidRDefault="0009520D" w:rsidP="0009520D">
      <w:pPr>
        <w:suppressAutoHyphens w:val="0"/>
        <w:autoSpaceDN w:val="0"/>
        <w:adjustRightInd w:val="0"/>
        <w:ind w:firstLine="567"/>
        <w:jc w:val="both"/>
        <w:rPr>
          <w:rFonts w:ascii="Times New Roman" w:hAnsi="Times New Roman" w:cs="Times New Roman"/>
          <w:sz w:val="28"/>
          <w:szCs w:val="28"/>
          <w:lang w:eastAsia="ru-RU"/>
        </w:rPr>
      </w:pPr>
      <w:hyperlink r:id="rId25" w:history="1">
        <w:r w:rsidR="00250155" w:rsidRPr="00265C63">
          <w:rPr>
            <w:rFonts w:ascii="Times New Roman" w:hAnsi="Times New Roman" w:cs="Times New Roman"/>
            <w:sz w:val="28"/>
            <w:szCs w:val="28"/>
            <w:lang w:eastAsia="ru-RU"/>
          </w:rPr>
          <w:t>приказа</w:t>
        </w:r>
      </w:hyperlink>
      <w:r w:rsidR="00250155" w:rsidRPr="00265C63">
        <w:rPr>
          <w:rFonts w:ascii="Times New Roman" w:hAnsi="Times New Roman" w:cs="Times New Roman"/>
          <w:sz w:val="28"/>
          <w:szCs w:val="28"/>
          <w:lang w:eastAsia="ru-RU"/>
        </w:rPr>
        <w:t xml:space="preserve"> Министерства образования и науки Российской Федерации от 22 декабря 2014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w:t>
      </w:r>
      <w:r w:rsidR="00250155" w:rsidRPr="00265C63">
        <w:rPr>
          <w:rFonts w:ascii="Times New Roman" w:hAnsi="Times New Roman" w:cs="Times New Roman"/>
          <w:sz w:val="28"/>
          <w:szCs w:val="28"/>
          <w:lang w:eastAsia="ru-RU"/>
        </w:rPr>
        <w:t xml:space="preserve">1601 </w:t>
      </w:r>
      <w:r w:rsidR="00265C63">
        <w:rPr>
          <w:rFonts w:ascii="Times New Roman" w:hAnsi="Times New Roman" w:cs="Times New Roman"/>
          <w:sz w:val="28"/>
          <w:szCs w:val="28"/>
          <w:lang w:eastAsia="ru-RU"/>
        </w:rPr>
        <w:t>«</w:t>
      </w:r>
      <w:r w:rsidR="00250155" w:rsidRPr="00265C63">
        <w:rPr>
          <w:rFonts w:ascii="Times New Roman" w:hAnsi="Times New Roman" w:cs="Times New Roman"/>
          <w:sz w:val="28"/>
          <w:szCs w:val="28"/>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65C63">
        <w:rPr>
          <w:rFonts w:ascii="Times New Roman" w:hAnsi="Times New Roman" w:cs="Times New Roman"/>
          <w:sz w:val="28"/>
          <w:szCs w:val="28"/>
          <w:lang w:eastAsia="ru-RU"/>
        </w:rPr>
        <w:t>»</w:t>
      </w:r>
      <w:r w:rsidR="00250155" w:rsidRPr="00265C63">
        <w:rPr>
          <w:rFonts w:ascii="Times New Roman" w:hAnsi="Times New Roman" w:cs="Times New Roman"/>
          <w:sz w:val="28"/>
          <w:szCs w:val="28"/>
          <w:lang w:eastAsia="ru-RU"/>
        </w:rPr>
        <w:t>;</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 xml:space="preserve">постановления </w:t>
      </w:r>
      <w:r w:rsidR="00334F85">
        <w:rPr>
          <w:rFonts w:ascii="Times New Roman" w:hAnsi="Times New Roman" w:cs="Times New Roman"/>
          <w:sz w:val="28"/>
          <w:szCs w:val="28"/>
          <w:lang w:eastAsia="ru-RU"/>
        </w:rPr>
        <w:t>Администрации</w:t>
      </w:r>
      <w:r w:rsidRPr="00265C63">
        <w:rPr>
          <w:rFonts w:ascii="Times New Roman" w:hAnsi="Times New Roman" w:cs="Times New Roman"/>
          <w:sz w:val="28"/>
          <w:szCs w:val="28"/>
          <w:lang w:eastAsia="ru-RU"/>
        </w:rPr>
        <w:t xml:space="preserve"> Ханты-Мансийского района от 21 апреля 2017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116 «</w:t>
      </w:r>
      <w:r w:rsidRPr="00265C63">
        <w:rPr>
          <w:rFonts w:ascii="Times New Roman" w:hAnsi="Times New Roman" w:cs="Times New Roman"/>
          <w:sz w:val="28"/>
          <w:szCs w:val="28"/>
          <w:lang w:eastAsia="ru-RU"/>
        </w:rPr>
        <w:t xml:space="preserve">Об установлении предельного уровня соотношения среднемесячной заработной платы руководителей,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 xml:space="preserve">их заместителей, главных бухгалтеров муниципальных учреждений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и муниципального предприятия Ханты-Мансийского района</w:t>
      </w:r>
      <w:r w:rsid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мнения представительного органа работников или первичной профсоюзной организации.</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 xml:space="preserve">5. В Положении используются следующие основные понятия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и определения:</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b/>
          <w:bCs/>
          <w:sz w:val="28"/>
          <w:szCs w:val="28"/>
          <w:lang w:eastAsia="ru-RU"/>
        </w:rPr>
        <w:t xml:space="preserve">должностной оклад </w:t>
      </w:r>
      <w:r w:rsidRPr="00265C63">
        <w:rPr>
          <w:rFonts w:ascii="Times New Roman" w:hAnsi="Times New Roman" w:cs="Times New Roman"/>
          <w:sz w:val="28"/>
          <w:szCs w:val="28"/>
          <w:lang w:eastAsia="ru-RU"/>
        </w:rPr>
        <w:t>-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b/>
          <w:bCs/>
          <w:sz w:val="28"/>
          <w:szCs w:val="28"/>
          <w:lang w:eastAsia="ru-RU"/>
        </w:rPr>
        <w:t>тарифная ставка</w:t>
      </w:r>
      <w:r w:rsidRPr="00265C63">
        <w:rPr>
          <w:rFonts w:ascii="Times New Roman" w:hAnsi="Times New Roman" w:cs="Times New Roman"/>
          <w:sz w:val="28"/>
          <w:szCs w:val="28"/>
          <w:lang w:eastAsia="ru-RU"/>
        </w:rPr>
        <w:t xml:space="preserve"> - фиксированный размер оплаты труда работника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 xml:space="preserve">за выполнение нормы труда определенной сложности (квалификации)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за единицу времени без учета компенсационных, стимулирующих и иных выплат;</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b/>
          <w:bCs/>
          <w:sz w:val="28"/>
          <w:szCs w:val="28"/>
          <w:lang w:eastAsia="ru-RU"/>
        </w:rPr>
        <w:t>базовый коэффициент</w:t>
      </w:r>
      <w:r w:rsidRPr="00265C63">
        <w:rPr>
          <w:rFonts w:ascii="Times New Roman" w:hAnsi="Times New Roman" w:cs="Times New Roman"/>
          <w:sz w:val="28"/>
          <w:szCs w:val="28"/>
          <w:lang w:eastAsia="ru-RU"/>
        </w:rPr>
        <w:t xml:space="preserve"> - относительная величина, зависящая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от уровня образования;</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b/>
          <w:bCs/>
          <w:sz w:val="28"/>
          <w:szCs w:val="28"/>
          <w:lang w:eastAsia="ru-RU"/>
        </w:rPr>
        <w:t>коэффициент специфики работы</w:t>
      </w:r>
      <w:r w:rsidRPr="00265C63">
        <w:rPr>
          <w:rFonts w:ascii="Times New Roman" w:hAnsi="Times New Roman" w:cs="Times New Roman"/>
          <w:sz w:val="28"/>
          <w:szCs w:val="28"/>
          <w:lang w:eastAsia="ru-RU"/>
        </w:rPr>
        <w:t xml:space="preserve"> - относительная величина, зависящая от условий труда;</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b/>
          <w:bCs/>
          <w:sz w:val="28"/>
          <w:szCs w:val="28"/>
          <w:lang w:eastAsia="ru-RU"/>
        </w:rPr>
        <w:t>коэффициент квалификации</w:t>
      </w:r>
      <w:r w:rsidRPr="00265C63">
        <w:rPr>
          <w:rFonts w:ascii="Times New Roman" w:hAnsi="Times New Roman" w:cs="Times New Roman"/>
          <w:sz w:val="28"/>
          <w:szCs w:val="28"/>
          <w:lang w:eastAsia="ru-RU"/>
        </w:rPr>
        <w:t xml:space="preserve"> - относительная величина, зависящая от уровня квалификации работника;</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b/>
          <w:bCs/>
          <w:sz w:val="28"/>
          <w:szCs w:val="28"/>
          <w:lang w:eastAsia="ru-RU"/>
        </w:rPr>
        <w:t>коэффициент масштаба управления</w:t>
      </w:r>
      <w:r w:rsidRPr="00265C63">
        <w:rPr>
          <w:rFonts w:ascii="Times New Roman" w:hAnsi="Times New Roman" w:cs="Times New Roman"/>
          <w:sz w:val="28"/>
          <w:szCs w:val="28"/>
          <w:lang w:eastAsia="ru-RU"/>
        </w:rPr>
        <w:t xml:space="preserve"> - относительная величина, зависящая от группы по оплате труда, определяемой на основе объемных показателей;</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b/>
          <w:bCs/>
          <w:sz w:val="28"/>
          <w:szCs w:val="28"/>
          <w:lang w:eastAsia="ru-RU"/>
        </w:rPr>
        <w:t>коэффициент уровня управления</w:t>
      </w:r>
      <w:r w:rsidRPr="00265C63">
        <w:rPr>
          <w:rFonts w:ascii="Times New Roman" w:hAnsi="Times New Roman" w:cs="Times New Roman"/>
          <w:sz w:val="28"/>
          <w:szCs w:val="28"/>
          <w:lang w:eastAsia="ru-RU"/>
        </w:rPr>
        <w:t xml:space="preserve"> - относительная величина, зависящая от занимаемой должности, отнесенной к 1 - 4 уровню управления;</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b/>
          <w:bCs/>
          <w:sz w:val="28"/>
          <w:szCs w:val="28"/>
          <w:lang w:eastAsia="ru-RU"/>
        </w:rPr>
        <w:t>коэффициент территории</w:t>
      </w:r>
      <w:r w:rsidRPr="00265C63">
        <w:rPr>
          <w:rFonts w:ascii="Times New Roman" w:hAnsi="Times New Roman" w:cs="Times New Roman"/>
          <w:sz w:val="28"/>
          <w:szCs w:val="28"/>
          <w:lang w:eastAsia="ru-RU"/>
        </w:rPr>
        <w:t xml:space="preserve"> - относительная величина, зависящая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от месторасположения организации (в сельской местности);</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bookmarkStart w:id="5" w:name="sub_1510"/>
      <w:r w:rsidRPr="00265C63">
        <w:rPr>
          <w:rFonts w:ascii="Times New Roman" w:hAnsi="Times New Roman" w:cs="Times New Roman"/>
          <w:b/>
          <w:bCs/>
          <w:sz w:val="28"/>
          <w:szCs w:val="28"/>
          <w:lang w:eastAsia="ru-RU"/>
        </w:rPr>
        <w:t>молодой специалист</w:t>
      </w:r>
      <w:r w:rsidRPr="00265C63">
        <w:rPr>
          <w:rFonts w:ascii="Times New Roman" w:hAnsi="Times New Roman" w:cs="Times New Roman"/>
          <w:sz w:val="28"/>
          <w:szCs w:val="28"/>
          <w:lang w:eastAsia="ru-RU"/>
        </w:rPr>
        <w:t xml:space="preserve"> - гражданин Российской Федерации в возрасте до 35 лет включительно (за исключением случаев, предусмотренных </w:t>
      </w:r>
      <w:hyperlink r:id="rId26" w:history="1">
        <w:r w:rsidRPr="00265C63">
          <w:rPr>
            <w:rFonts w:ascii="Times New Roman" w:hAnsi="Times New Roman" w:cs="Times New Roman"/>
            <w:sz w:val="28"/>
            <w:szCs w:val="28"/>
            <w:lang w:eastAsia="ru-RU"/>
          </w:rPr>
          <w:t>частью 3 статьи 6</w:t>
        </w:r>
      </w:hyperlink>
      <w:r w:rsidRPr="00265C63">
        <w:rPr>
          <w:rFonts w:ascii="Times New Roman" w:hAnsi="Times New Roman" w:cs="Times New Roman"/>
          <w:sz w:val="28"/>
          <w:szCs w:val="28"/>
          <w:lang w:eastAsia="ru-RU"/>
        </w:rPr>
        <w:t xml:space="preserve"> Федерального закона от 30 декабря 2020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w:t>
      </w:r>
      <w:r w:rsidRPr="00265C63">
        <w:rPr>
          <w:rFonts w:ascii="Times New Roman" w:hAnsi="Times New Roman" w:cs="Times New Roman"/>
          <w:sz w:val="28"/>
          <w:szCs w:val="28"/>
          <w:lang w:eastAsia="ru-RU"/>
        </w:rPr>
        <w:t xml:space="preserve">489-ФЗ </w:t>
      </w:r>
      <w:r w:rsid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О молодежной политике в Российской Федерации</w:t>
      </w:r>
      <w:r w:rsid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 xml:space="preserve">), завершивший обучение по основным профессиональным образовательным программам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и (или) по программам профессионального обучения, впервые устраивающийся на работу в соответствии с полученной квалификацией.</w:t>
      </w:r>
    </w:p>
    <w:bookmarkEnd w:id="5"/>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 xml:space="preserve">Остальные понятия и термины, применяемые в настоящем Положении, используются в значениях, определенных </w:t>
      </w:r>
      <w:hyperlink r:id="rId27" w:history="1">
        <w:r w:rsidRPr="00265C63">
          <w:rPr>
            <w:rFonts w:ascii="Times New Roman" w:hAnsi="Times New Roman" w:cs="Times New Roman"/>
            <w:sz w:val="28"/>
            <w:szCs w:val="28"/>
            <w:lang w:eastAsia="ru-RU"/>
          </w:rPr>
          <w:t>Трудовым кодексом</w:t>
        </w:r>
      </w:hyperlink>
      <w:r w:rsidRPr="00265C63">
        <w:rPr>
          <w:rFonts w:ascii="Times New Roman" w:hAnsi="Times New Roman" w:cs="Times New Roman"/>
          <w:sz w:val="28"/>
          <w:szCs w:val="28"/>
          <w:lang w:eastAsia="ru-RU"/>
        </w:rPr>
        <w:t xml:space="preserve"> Российской Федерации и </w:t>
      </w:r>
      <w:hyperlink r:id="rId28" w:history="1">
        <w:r w:rsidRPr="00265C63">
          <w:rPr>
            <w:rFonts w:ascii="Times New Roman" w:hAnsi="Times New Roman" w:cs="Times New Roman"/>
            <w:sz w:val="28"/>
            <w:szCs w:val="28"/>
            <w:lang w:eastAsia="ru-RU"/>
          </w:rPr>
          <w:t>постановлением</w:t>
        </w:r>
      </w:hyperlink>
      <w:r w:rsidRPr="00265C63">
        <w:rPr>
          <w:rFonts w:ascii="Times New Roman" w:hAnsi="Times New Roman" w:cs="Times New Roman"/>
          <w:sz w:val="28"/>
          <w:szCs w:val="28"/>
          <w:lang w:eastAsia="ru-RU"/>
        </w:rPr>
        <w:t xml:space="preserve"> Правительства Ханты-Мансийского автономного округа - Югры от 3 ноября 2016 года </w:t>
      </w:r>
      <w:r w:rsidR="003813DC" w:rsidRPr="00265C63">
        <w:rPr>
          <w:rFonts w:ascii="Times New Roman" w:hAnsi="Times New Roman" w:cs="Times New Roman"/>
          <w:sz w:val="28"/>
          <w:szCs w:val="28"/>
          <w:lang w:eastAsia="ru-RU"/>
        </w:rPr>
        <w:t>№</w:t>
      </w:r>
      <w:r w:rsidR="00265C63">
        <w:rPr>
          <w:rFonts w:ascii="Times New Roman" w:hAnsi="Times New Roman" w:cs="Times New Roman"/>
          <w:sz w:val="28"/>
          <w:szCs w:val="28"/>
          <w:lang w:eastAsia="ru-RU"/>
        </w:rPr>
        <w:t xml:space="preserve"> 431-п «</w:t>
      </w:r>
      <w:r w:rsidRPr="00265C63">
        <w:rPr>
          <w:rFonts w:ascii="Times New Roman" w:hAnsi="Times New Roman" w:cs="Times New Roman"/>
          <w:sz w:val="28"/>
          <w:szCs w:val="28"/>
          <w:lang w:eastAsia="ru-RU"/>
        </w:rPr>
        <w:t xml:space="preserve">О требованиях к системам оплаты труда работников государственных учреждений Ханты-Мансийского автономного округа </w:t>
      </w:r>
      <w:r w:rsid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 xml:space="preserve"> Югры</w:t>
      </w:r>
      <w:r w:rsidR="00265C63">
        <w:rPr>
          <w:rFonts w:ascii="Times New Roman" w:hAnsi="Times New Roman" w:cs="Times New Roman"/>
          <w:sz w:val="28"/>
          <w:szCs w:val="28"/>
          <w:lang w:eastAsia="ru-RU"/>
        </w:rPr>
        <w:t>»</w:t>
      </w:r>
      <w:r w:rsidRPr="00265C63">
        <w:rPr>
          <w:rFonts w:ascii="Times New Roman" w:hAnsi="Times New Roman" w:cs="Times New Roman"/>
          <w:sz w:val="28"/>
          <w:szCs w:val="28"/>
          <w:lang w:eastAsia="ru-RU"/>
        </w:rPr>
        <w:t>.</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bookmarkStart w:id="6" w:name="sub_106"/>
      <w:r w:rsidRPr="00265C63">
        <w:rPr>
          <w:rFonts w:ascii="Times New Roman" w:hAnsi="Times New Roman" w:cs="Times New Roman"/>
          <w:sz w:val="28"/>
          <w:szCs w:val="28"/>
          <w:lang w:eastAsia="ru-RU"/>
        </w:rPr>
        <w:t xml:space="preserve">6. Система оплаты труда работников организации, включая конкретные размеры должностных окладов, тарифных ставок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 xml:space="preserve">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w:t>
      </w:r>
      <w:hyperlink r:id="rId29" w:history="1">
        <w:r w:rsidRPr="00265C63">
          <w:rPr>
            <w:rFonts w:ascii="Times New Roman" w:hAnsi="Times New Roman" w:cs="Times New Roman"/>
            <w:sz w:val="28"/>
            <w:szCs w:val="28"/>
            <w:lang w:eastAsia="ru-RU"/>
          </w:rPr>
          <w:t>Трудовым кодексом</w:t>
        </w:r>
      </w:hyperlink>
      <w:r w:rsidRPr="00265C63">
        <w:rPr>
          <w:rFonts w:ascii="Times New Roman" w:hAnsi="Times New Roman" w:cs="Times New Roman"/>
          <w:sz w:val="28"/>
          <w:szCs w:val="28"/>
          <w:lang w:eastAsia="ru-RU"/>
        </w:rPr>
        <w:t xml:space="preserve"> Российской Федерации, иными федеральными законами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bookmarkStart w:id="7" w:name="sub_107"/>
      <w:bookmarkEnd w:id="6"/>
      <w:r w:rsidRPr="00265C63">
        <w:rPr>
          <w:rFonts w:ascii="Times New Roman" w:hAnsi="Times New Roman" w:cs="Times New Roman"/>
          <w:sz w:val="28"/>
          <w:szCs w:val="28"/>
          <w:lang w:eastAsia="ru-RU"/>
        </w:rPr>
        <w:t xml:space="preserve">7.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со </w:t>
      </w:r>
      <w:hyperlink w:anchor="sub_700" w:history="1">
        <w:r w:rsidRPr="00265C63">
          <w:rPr>
            <w:rFonts w:ascii="Times New Roman" w:hAnsi="Times New Roman" w:cs="Times New Roman"/>
            <w:sz w:val="28"/>
            <w:szCs w:val="28"/>
            <w:lang w:eastAsia="ru-RU"/>
          </w:rPr>
          <w:t>статьей 7</w:t>
        </w:r>
      </w:hyperlink>
      <w:r w:rsidRPr="00265C63">
        <w:rPr>
          <w:rFonts w:ascii="Times New Roman" w:hAnsi="Times New Roman" w:cs="Times New Roman"/>
          <w:sz w:val="28"/>
          <w:szCs w:val="28"/>
          <w:lang w:eastAsia="ru-RU"/>
        </w:rPr>
        <w:t xml:space="preserve"> настоящего Положения.</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bookmarkStart w:id="8" w:name="sub_108"/>
      <w:bookmarkEnd w:id="7"/>
      <w:r w:rsidRPr="00265C63">
        <w:rPr>
          <w:rFonts w:ascii="Times New Roman" w:hAnsi="Times New Roman" w:cs="Times New Roman"/>
          <w:sz w:val="28"/>
          <w:szCs w:val="28"/>
          <w:lang w:eastAsia="ru-RU"/>
        </w:rPr>
        <w:t>8. Заработная плата работников организации состоит из:</w:t>
      </w:r>
    </w:p>
    <w:bookmarkEnd w:id="8"/>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должностного оклада (тарифной ставки);</w:t>
      </w:r>
    </w:p>
    <w:p w:rsidR="00250155" w:rsidRPr="00265C63" w:rsidRDefault="00250155" w:rsidP="0009520D">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компенсационных выплат;</w:t>
      </w:r>
    </w:p>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стимулирующих выплат;</w:t>
      </w:r>
    </w:p>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иных выплат, предусмотренных настоящим Положением.</w:t>
      </w:r>
    </w:p>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9.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w:t>
      </w:r>
      <w:hyperlink r:id="rId30" w:history="1">
        <w:r w:rsidRPr="00265C63">
          <w:rPr>
            <w:rFonts w:ascii="Times New Roman CYR" w:hAnsi="Times New Roman CYR" w:cs="Times New Roman CYR"/>
            <w:sz w:val="28"/>
            <w:szCs w:val="28"/>
            <w:lang w:eastAsia="ru-RU"/>
          </w:rPr>
          <w:t>минимального размера</w:t>
        </w:r>
      </w:hyperlink>
      <w:r w:rsidRPr="00265C63">
        <w:rPr>
          <w:rFonts w:ascii="Times New Roman CYR" w:hAnsi="Times New Roman CYR" w:cs="Times New Roman CYR"/>
          <w:sz w:val="28"/>
          <w:szCs w:val="28"/>
          <w:lang w:eastAsia="ru-RU"/>
        </w:rPr>
        <w:t xml:space="preserve"> оплаты труда, установленного федеральным законом,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с применением к нему районного коэффициента и процентной надбавки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к заработной плате за стаж работы в районах Крайнего Севера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и приравненных к ним местностях (далее - минимальный размер оплаты труда). В случае если региональным соглашением о минимальной заработной плате в Ханты-Мансийском автономном округе - Югре будет установлен размер минимальной заработной платы, отличный от размера, установленного федеральным законом, то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минимальной заработной платы, установленной таким соглашением.</w:t>
      </w:r>
    </w:p>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В целях соблюдения государственных гарантий по оплате труда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и в случае, если заработная плата работника, полностью отработавшего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за месяц норму рабочего времени и выполнившего нормы труда (трудовые обязанности), исчисленная в установленном порядке, будет ниже </w:t>
      </w:r>
      <w:hyperlink r:id="rId31" w:history="1">
        <w:r w:rsidRPr="00265C63">
          <w:rPr>
            <w:rFonts w:ascii="Times New Roman CYR" w:hAnsi="Times New Roman CYR" w:cs="Times New Roman CYR"/>
            <w:sz w:val="28"/>
            <w:szCs w:val="28"/>
            <w:lang w:eastAsia="ru-RU"/>
          </w:rPr>
          <w:t>минимального размера</w:t>
        </w:r>
      </w:hyperlink>
      <w:r w:rsidRPr="00265C63">
        <w:rPr>
          <w:rFonts w:ascii="Times New Roman CYR" w:hAnsi="Times New Roman CYR" w:cs="Times New Roman CYR"/>
          <w:sz w:val="28"/>
          <w:szCs w:val="28"/>
          <w:lang w:eastAsia="ru-RU"/>
        </w:rPr>
        <w:t xml:space="preserve"> оплаты труда или размера минимальной заработной платы, установленной в Ханты-Мансийском автономной округе - Югре, локальным нормативным актом организации предусматривается доплата до уровня минимального размера оплаты труда или размера минимальной заработной платы, установленной в Ханты-Мансийском автономном округе - Югре.</w:t>
      </w:r>
    </w:p>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Регулирование размера заработной платы низкооплачиваемой категории работников до </w:t>
      </w:r>
      <w:hyperlink r:id="rId32" w:history="1">
        <w:r w:rsidRPr="00265C63">
          <w:rPr>
            <w:rFonts w:ascii="Times New Roman CYR" w:hAnsi="Times New Roman CYR" w:cs="Times New Roman CYR"/>
            <w:sz w:val="28"/>
            <w:szCs w:val="28"/>
            <w:lang w:eastAsia="ru-RU"/>
          </w:rPr>
          <w:t>минимального размера</w:t>
        </w:r>
      </w:hyperlink>
      <w:r w:rsidRPr="00265C63">
        <w:rPr>
          <w:rFonts w:ascii="Times New Roman CYR" w:hAnsi="Times New Roman CYR" w:cs="Times New Roman CYR"/>
          <w:sz w:val="28"/>
          <w:szCs w:val="28"/>
          <w:lang w:eastAsia="ru-RU"/>
        </w:rPr>
        <w:t xml:space="preserve"> оплаты труда (при условии полного выполнения работником норм труда и отработки месячной нормы рабочего времени) или размера минимальной заработной платы, установленной в Ханты-Мансийском автономном округе - Югре, осуществляется руководителем организации в пределах средств фонда оплаты труда, формируемого организацией в соответствии со </w:t>
      </w:r>
      <w:hyperlink w:anchor="sub_700" w:history="1">
        <w:r w:rsidRPr="00265C63">
          <w:rPr>
            <w:rFonts w:ascii="Times New Roman CYR" w:hAnsi="Times New Roman CYR" w:cs="Times New Roman CYR"/>
            <w:sz w:val="28"/>
            <w:szCs w:val="28"/>
            <w:lang w:eastAsia="ru-RU"/>
          </w:rPr>
          <w:t>статьей 7</w:t>
        </w:r>
      </w:hyperlink>
      <w:r w:rsidRPr="00265C63">
        <w:rPr>
          <w:rFonts w:ascii="Times New Roman CYR" w:hAnsi="Times New Roman CYR" w:cs="Times New Roman CYR"/>
          <w:sz w:val="28"/>
          <w:szCs w:val="28"/>
          <w:lang w:eastAsia="ru-RU"/>
        </w:rPr>
        <w:t xml:space="preserve"> настоящего Положения.</w:t>
      </w:r>
    </w:p>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bookmarkStart w:id="9" w:name="sub_110"/>
      <w:r w:rsidRPr="00265C63">
        <w:rPr>
          <w:rFonts w:ascii="Times New Roman CYR" w:hAnsi="Times New Roman CYR" w:cs="Times New Roman CYR"/>
          <w:sz w:val="28"/>
          <w:szCs w:val="28"/>
          <w:lang w:eastAsia="ru-RU"/>
        </w:rPr>
        <w:t>10.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bookmarkEnd w:id="9"/>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p>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bookmarkStart w:id="10" w:name="sub_200"/>
      <w:r w:rsidRPr="00265C63">
        <w:rPr>
          <w:rFonts w:ascii="Times New Roman CYR" w:hAnsi="Times New Roman CYR" w:cs="Times New Roman CYR"/>
          <w:b/>
          <w:bCs/>
          <w:sz w:val="28"/>
          <w:szCs w:val="28"/>
          <w:lang w:eastAsia="ru-RU"/>
        </w:rPr>
        <w:t>Статья 2.</w:t>
      </w:r>
      <w:r w:rsidRPr="00265C63">
        <w:rPr>
          <w:rFonts w:ascii="Times New Roman CYR" w:hAnsi="Times New Roman CYR" w:cs="Times New Roman CYR"/>
          <w:sz w:val="28"/>
          <w:szCs w:val="28"/>
          <w:lang w:eastAsia="ru-RU"/>
        </w:rPr>
        <w:t xml:space="preserve"> Основные условия оплаты труда работников организации</w:t>
      </w:r>
    </w:p>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bookmarkStart w:id="11" w:name="sub_201"/>
      <w:bookmarkEnd w:id="10"/>
      <w:r w:rsidRPr="00265C63">
        <w:rPr>
          <w:rFonts w:ascii="Times New Roman CYR" w:hAnsi="Times New Roman CYR" w:cs="Times New Roman CYR"/>
          <w:sz w:val="28"/>
          <w:szCs w:val="28"/>
          <w:lang w:eastAsia="ru-RU"/>
        </w:rPr>
        <w:t xml:space="preserve">1.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bookmarkStart w:id="12" w:name="sub_202"/>
      <w:bookmarkEnd w:id="11"/>
      <w:r w:rsidRPr="00265C63">
        <w:rPr>
          <w:rFonts w:ascii="Times New Roman CYR" w:hAnsi="Times New Roman CYR" w:cs="Times New Roman CYR"/>
          <w:sz w:val="28"/>
          <w:szCs w:val="28"/>
          <w:lang w:eastAsia="ru-RU"/>
        </w:rPr>
        <w:t xml:space="preserve">2. 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за ведомственные знаки отличия в труде Российской Федерации, СССР, РСФСР, масштаба управления, уровня управления, увеличенной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на единицу.</w:t>
      </w:r>
    </w:p>
    <w:bookmarkEnd w:id="12"/>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Перечень должностей руководителей, их заместителей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и руководителей структурных подразделений организации указан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в </w:t>
      </w:r>
      <w:hyperlink w:anchor="sub_901" w:history="1">
        <w:r w:rsidRPr="00265C63">
          <w:rPr>
            <w:rFonts w:ascii="Times New Roman CYR" w:hAnsi="Times New Roman CYR" w:cs="Times New Roman CYR"/>
            <w:sz w:val="28"/>
            <w:szCs w:val="28"/>
            <w:lang w:eastAsia="ru-RU"/>
          </w:rPr>
          <w:t>таблице 1</w:t>
        </w:r>
      </w:hyperlink>
      <w:r w:rsidRPr="00265C63">
        <w:rPr>
          <w:rFonts w:ascii="Times New Roman CYR" w:hAnsi="Times New Roman CYR" w:cs="Times New Roman CYR"/>
          <w:sz w:val="28"/>
          <w:szCs w:val="28"/>
          <w:lang w:eastAsia="ru-RU"/>
        </w:rPr>
        <w:t xml:space="preserve"> настоящей статьи.</w:t>
      </w:r>
    </w:p>
    <w:p w:rsidR="00250155" w:rsidRPr="00265C63" w:rsidRDefault="00250155" w:rsidP="0009520D">
      <w:pPr>
        <w:suppressAutoHyphens w:val="0"/>
        <w:autoSpaceDN w:val="0"/>
        <w:adjustRightInd w:val="0"/>
        <w:ind w:firstLine="567"/>
        <w:jc w:val="both"/>
        <w:rPr>
          <w:rFonts w:ascii="Times New Roman CYR" w:hAnsi="Times New Roman CYR" w:cs="Times New Roman CYR"/>
          <w:sz w:val="28"/>
          <w:szCs w:val="28"/>
          <w:lang w:eastAsia="ru-RU"/>
        </w:rPr>
      </w:pPr>
    </w:p>
    <w:p w:rsidR="00250155" w:rsidRPr="00265C63" w:rsidRDefault="00250155" w:rsidP="00250155">
      <w:pPr>
        <w:suppressAutoHyphens w:val="0"/>
        <w:autoSpaceDN w:val="0"/>
        <w:adjustRightInd w:val="0"/>
        <w:ind w:firstLine="720"/>
        <w:jc w:val="right"/>
        <w:rPr>
          <w:rFonts w:ascii="Times New Roman" w:hAnsi="Times New Roman" w:cs="Times New Roman"/>
          <w:b/>
          <w:bCs/>
          <w:color w:val="26282F"/>
          <w:sz w:val="28"/>
          <w:szCs w:val="28"/>
          <w:lang w:eastAsia="ru-RU"/>
        </w:rPr>
      </w:pPr>
      <w:bookmarkStart w:id="13" w:name="sub_901"/>
      <w:r w:rsidRPr="00265C63">
        <w:rPr>
          <w:rFonts w:ascii="Times New Roman" w:hAnsi="Times New Roman" w:cs="Times New Roman"/>
          <w:b/>
          <w:bCs/>
          <w:color w:val="26282F"/>
          <w:sz w:val="28"/>
          <w:szCs w:val="28"/>
          <w:lang w:eastAsia="ru-RU"/>
        </w:rPr>
        <w:t>Таблица 1</w:t>
      </w:r>
    </w:p>
    <w:bookmarkEnd w:id="13"/>
    <w:p w:rsidR="00250155" w:rsidRPr="00265C63" w:rsidRDefault="00250155" w:rsidP="00265C63">
      <w:pPr>
        <w:suppressAutoHyphens w:val="0"/>
        <w:autoSpaceDN w:val="0"/>
        <w:adjustRightInd w:val="0"/>
        <w:spacing w:before="108" w:after="108"/>
        <w:jc w:val="center"/>
        <w:outlineLvl w:val="0"/>
        <w:rPr>
          <w:rFonts w:ascii="Times New Roman" w:hAnsi="Times New Roman" w:cs="Times New Roman"/>
          <w:b/>
          <w:bCs/>
          <w:color w:val="26282F"/>
          <w:sz w:val="28"/>
          <w:szCs w:val="28"/>
          <w:lang w:eastAsia="ru-RU"/>
        </w:rPr>
      </w:pPr>
      <w:r w:rsidRPr="00265C63">
        <w:rPr>
          <w:rFonts w:ascii="Times New Roman" w:hAnsi="Times New Roman" w:cs="Times New Roman"/>
          <w:b/>
          <w:bCs/>
          <w:color w:val="26282F"/>
          <w:sz w:val="28"/>
          <w:szCs w:val="28"/>
          <w:lang w:eastAsia="ru-RU"/>
        </w:rPr>
        <w:t xml:space="preserve">Перечень должностей руководителей организации, их заместителей </w:t>
      </w:r>
      <w:r w:rsidR="00265C63">
        <w:rPr>
          <w:rFonts w:ascii="Times New Roman" w:hAnsi="Times New Roman" w:cs="Times New Roman"/>
          <w:b/>
          <w:bCs/>
          <w:color w:val="26282F"/>
          <w:sz w:val="28"/>
          <w:szCs w:val="28"/>
          <w:lang w:eastAsia="ru-RU"/>
        </w:rPr>
        <w:br/>
      </w:r>
      <w:r w:rsidRPr="00265C63">
        <w:rPr>
          <w:rFonts w:ascii="Times New Roman" w:hAnsi="Times New Roman" w:cs="Times New Roman"/>
          <w:b/>
          <w:bCs/>
          <w:color w:val="26282F"/>
          <w:sz w:val="28"/>
          <w:szCs w:val="28"/>
          <w:lang w:eastAsia="ru-RU"/>
        </w:rPr>
        <w:t>и руководителей структурных подразделений организации</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9"/>
        <w:gridCol w:w="5244"/>
      </w:tblGrid>
      <w:tr w:rsidR="00250155" w:rsidRPr="00250155" w:rsidTr="00265C63">
        <w:tc>
          <w:tcPr>
            <w:tcW w:w="709"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311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Категория работников</w:t>
            </w:r>
          </w:p>
        </w:tc>
        <w:tc>
          <w:tcPr>
            <w:tcW w:w="5244"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Наименование должностей</w:t>
            </w:r>
          </w:p>
        </w:tc>
      </w:tr>
      <w:tr w:rsidR="00250155" w:rsidRPr="00250155" w:rsidTr="00265C63">
        <w:tc>
          <w:tcPr>
            <w:tcW w:w="70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311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Руководители</w:t>
            </w:r>
          </w:p>
        </w:tc>
        <w:tc>
          <w:tcPr>
            <w:tcW w:w="5244"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Директор, заведующий</w:t>
            </w:r>
          </w:p>
        </w:tc>
      </w:tr>
      <w:tr w:rsidR="00250155" w:rsidRPr="00250155" w:rsidTr="00265C63">
        <w:tc>
          <w:tcPr>
            <w:tcW w:w="70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311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Заместители руководителя</w:t>
            </w:r>
          </w:p>
        </w:tc>
        <w:tc>
          <w:tcPr>
            <w:tcW w:w="5244"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Заместитель директора, заместитель заведующего, главный бухгалтер</w:t>
            </w:r>
          </w:p>
        </w:tc>
      </w:tr>
      <w:tr w:rsidR="00250155" w:rsidRPr="00250155" w:rsidTr="00265C63">
        <w:tc>
          <w:tcPr>
            <w:tcW w:w="70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c>
          <w:tcPr>
            <w:tcW w:w="311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Руководители структурных подразделений</w:t>
            </w:r>
          </w:p>
        </w:tc>
        <w:tc>
          <w:tcPr>
            <w:tcW w:w="5244"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(директор, заведующий, руководитель): кабинета, лаборатории, отдела, отделения и других подразделений; начальник управления: кадров, экономического (финансово-экономического, финансового, юридического (правового); начальник управления охраны труда и техники безопасности; директор (руководитель) обособленного структурного подразделения; руководитель контрактной службы; заместитель главного бухгалтера; начальник отдела кадров; главный энергетик; главный инженер; заведующий хозяйством; заведующий складом; заведующий производством (шеф-повар)</w:t>
            </w:r>
          </w:p>
        </w:tc>
      </w:tr>
    </w:tbl>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3. Схема расчета должностного оклада специалиста организации устанавливается:</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для специалиста, деятельность которого не связана </w:t>
      </w:r>
      <w:r w:rsidR="00265C63">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Перечень должностей специалистов указан в </w:t>
      </w:r>
      <w:hyperlink w:anchor="sub_902" w:history="1">
        <w:r w:rsidRPr="00265C63">
          <w:rPr>
            <w:rFonts w:ascii="Times New Roman CYR" w:hAnsi="Times New Roman CYR" w:cs="Times New Roman CYR"/>
            <w:sz w:val="28"/>
            <w:szCs w:val="28"/>
            <w:lang w:eastAsia="ru-RU"/>
          </w:rPr>
          <w:t>таблице 2</w:t>
        </w:r>
      </w:hyperlink>
      <w:r w:rsidRPr="00265C63">
        <w:rPr>
          <w:rFonts w:ascii="Times New Roman CYR" w:hAnsi="Times New Roman CYR" w:cs="Times New Roman CYR"/>
          <w:sz w:val="28"/>
          <w:szCs w:val="28"/>
          <w:lang w:eastAsia="ru-RU"/>
        </w:rPr>
        <w:t xml:space="preserve"> настоящей статьи.</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p w:rsidR="00250155" w:rsidRPr="00265C63" w:rsidRDefault="00250155" w:rsidP="00250155">
      <w:pPr>
        <w:suppressAutoHyphens w:val="0"/>
        <w:autoSpaceDN w:val="0"/>
        <w:adjustRightInd w:val="0"/>
        <w:ind w:firstLine="720"/>
        <w:jc w:val="right"/>
        <w:rPr>
          <w:rFonts w:ascii="Times New Roman" w:hAnsi="Times New Roman" w:cs="Times New Roman"/>
          <w:b/>
          <w:bCs/>
          <w:color w:val="26282F"/>
          <w:sz w:val="28"/>
          <w:szCs w:val="28"/>
          <w:lang w:eastAsia="ru-RU"/>
        </w:rPr>
      </w:pPr>
      <w:bookmarkStart w:id="14" w:name="sub_902"/>
      <w:r w:rsidRPr="00265C63">
        <w:rPr>
          <w:rFonts w:ascii="Times New Roman" w:hAnsi="Times New Roman" w:cs="Times New Roman"/>
          <w:b/>
          <w:bCs/>
          <w:color w:val="26282F"/>
          <w:sz w:val="28"/>
          <w:szCs w:val="28"/>
          <w:lang w:eastAsia="ru-RU"/>
        </w:rPr>
        <w:t>Таблица 2</w:t>
      </w:r>
    </w:p>
    <w:bookmarkEnd w:id="14"/>
    <w:p w:rsidR="00250155" w:rsidRPr="00265C63" w:rsidRDefault="00250155" w:rsidP="00265C63">
      <w:pPr>
        <w:suppressAutoHyphens w:val="0"/>
        <w:autoSpaceDN w:val="0"/>
        <w:adjustRightInd w:val="0"/>
        <w:spacing w:before="108" w:after="108"/>
        <w:jc w:val="center"/>
        <w:outlineLvl w:val="0"/>
        <w:rPr>
          <w:rFonts w:ascii="Times New Roman" w:hAnsi="Times New Roman" w:cs="Times New Roman"/>
          <w:b/>
          <w:bCs/>
          <w:color w:val="26282F"/>
          <w:sz w:val="28"/>
          <w:szCs w:val="28"/>
          <w:lang w:eastAsia="ru-RU"/>
        </w:rPr>
      </w:pPr>
      <w:r w:rsidRPr="00265C63">
        <w:rPr>
          <w:rFonts w:ascii="Times New Roman" w:hAnsi="Times New Roman" w:cs="Times New Roman"/>
          <w:b/>
          <w:bCs/>
          <w:color w:val="26282F"/>
          <w:sz w:val="28"/>
          <w:szCs w:val="28"/>
          <w:lang w:eastAsia="ru-RU"/>
        </w:rPr>
        <w:t>Перечень должностей специалистов</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44"/>
        <w:gridCol w:w="5670"/>
      </w:tblGrid>
      <w:tr w:rsidR="00250155" w:rsidRPr="00250155" w:rsidTr="00265C63">
        <w:tc>
          <w:tcPr>
            <w:tcW w:w="70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2844"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Категория работников</w:t>
            </w:r>
          </w:p>
        </w:tc>
        <w:tc>
          <w:tcPr>
            <w:tcW w:w="567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Наименование должностей</w:t>
            </w:r>
          </w:p>
        </w:tc>
      </w:tr>
      <w:tr w:rsidR="00250155" w:rsidRPr="00250155" w:rsidTr="00265C63">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5" w:name="sub_221"/>
            <w:r w:rsidRPr="00250155">
              <w:rPr>
                <w:rFonts w:ascii="Times New Roman CYR" w:hAnsi="Times New Roman CYR" w:cs="Times New Roman CYR"/>
                <w:lang w:eastAsia="ru-RU"/>
              </w:rPr>
              <w:t>1.</w:t>
            </w:r>
            <w:bookmarkEnd w:id="15"/>
          </w:p>
        </w:tc>
        <w:tc>
          <w:tcPr>
            <w:tcW w:w="2844"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Педагогические работники</w:t>
            </w:r>
          </w:p>
        </w:tc>
        <w:tc>
          <w:tcPr>
            <w:tcW w:w="567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тренер-преподаватель; воспитатель; методист; педагог-психолог; старший инструктор-методист; старший педагог дополнительного образования; старший тренер-преподаватель,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тьютор, советник директора по воспитанию и взаимодействию с детскими общественными объединениями</w:t>
            </w:r>
          </w:p>
        </w:tc>
      </w:tr>
      <w:tr w:rsidR="00250155" w:rsidRPr="00250155" w:rsidTr="00265C63">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2844"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Специалисты, деятельность которых не связана с образовательной деятельностью</w:t>
            </w:r>
          </w:p>
        </w:tc>
        <w:tc>
          <w:tcPr>
            <w:tcW w:w="567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Специалист по учебно-методической работе; бухгалтер, диспетчер, документовед, инженер, инженер по защите информации, инженер-программист (программист), инженер-электроник (электроник), специалист по кадрам, техник, техник по защите информации, техник-программист, художник, экономист,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инструктор гражданской обороны; лаборант; технический редактор; библиотекарь; инженер-энергетик (энергетик); специалист по маркетингу; специалист по управлению персоналом; специалист</w:t>
            </w:r>
          </w:p>
        </w:tc>
      </w:tr>
    </w:tbl>
    <w:p w:rsidR="00250155" w:rsidRPr="00265C63" w:rsidRDefault="00250155" w:rsidP="000442D4">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 xml:space="preserve">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w:t>
      </w:r>
      <w:r w:rsidR="00334F85">
        <w:rPr>
          <w:rFonts w:ascii="Times New Roman" w:hAnsi="Times New Roman" w:cs="Times New Roman"/>
          <w:sz w:val="28"/>
          <w:szCs w:val="28"/>
          <w:lang w:eastAsia="ru-RU"/>
        </w:rPr>
        <w:br/>
      </w:r>
      <w:r w:rsidRPr="00265C63">
        <w:rPr>
          <w:rFonts w:ascii="Times New Roman" w:hAnsi="Times New Roman" w:cs="Times New Roman"/>
          <w:sz w:val="28"/>
          <w:szCs w:val="28"/>
          <w:lang w:eastAsia="ru-RU"/>
        </w:rPr>
        <w:t>на единицу.</w:t>
      </w:r>
    </w:p>
    <w:p w:rsidR="00250155" w:rsidRPr="00265C63" w:rsidRDefault="00250155" w:rsidP="000442D4">
      <w:pPr>
        <w:suppressAutoHyphens w:val="0"/>
        <w:autoSpaceDN w:val="0"/>
        <w:adjustRightInd w:val="0"/>
        <w:ind w:firstLine="567"/>
        <w:jc w:val="both"/>
        <w:rPr>
          <w:rFonts w:ascii="Times New Roman" w:hAnsi="Times New Roman" w:cs="Times New Roman"/>
          <w:sz w:val="28"/>
          <w:szCs w:val="28"/>
          <w:lang w:eastAsia="ru-RU"/>
        </w:rPr>
      </w:pPr>
      <w:r w:rsidRPr="00265C63">
        <w:rPr>
          <w:rFonts w:ascii="Times New Roman" w:hAnsi="Times New Roman" w:cs="Times New Roman"/>
          <w:sz w:val="28"/>
          <w:szCs w:val="28"/>
          <w:lang w:eastAsia="ru-RU"/>
        </w:rPr>
        <w:t xml:space="preserve">Перечень должностей служащих организаций указан в </w:t>
      </w:r>
      <w:hyperlink w:anchor="sub_903" w:history="1">
        <w:r w:rsidRPr="00265C63">
          <w:rPr>
            <w:rFonts w:ascii="Times New Roman" w:hAnsi="Times New Roman" w:cs="Times New Roman"/>
            <w:sz w:val="28"/>
            <w:szCs w:val="28"/>
            <w:lang w:eastAsia="ru-RU"/>
          </w:rPr>
          <w:t>таблице 3</w:t>
        </w:r>
      </w:hyperlink>
      <w:r w:rsidRPr="00265C63">
        <w:rPr>
          <w:rFonts w:ascii="Times New Roman" w:hAnsi="Times New Roman" w:cs="Times New Roman"/>
          <w:sz w:val="28"/>
          <w:szCs w:val="28"/>
          <w:lang w:eastAsia="ru-RU"/>
        </w:rPr>
        <w:t xml:space="preserve"> настоящей статьи.</w:t>
      </w:r>
    </w:p>
    <w:p w:rsidR="00250155" w:rsidRPr="00265C63" w:rsidRDefault="00250155" w:rsidP="000442D4">
      <w:pPr>
        <w:suppressAutoHyphens w:val="0"/>
        <w:autoSpaceDN w:val="0"/>
        <w:adjustRightInd w:val="0"/>
        <w:ind w:firstLine="567"/>
        <w:jc w:val="both"/>
        <w:rPr>
          <w:rFonts w:ascii="Times New Roman" w:hAnsi="Times New Roman" w:cs="Times New Roman"/>
          <w:sz w:val="28"/>
          <w:szCs w:val="28"/>
          <w:lang w:eastAsia="ru-RU"/>
        </w:rPr>
      </w:pPr>
    </w:p>
    <w:p w:rsidR="00250155" w:rsidRPr="00265C63" w:rsidRDefault="00250155" w:rsidP="00250155">
      <w:pPr>
        <w:suppressAutoHyphens w:val="0"/>
        <w:autoSpaceDN w:val="0"/>
        <w:adjustRightInd w:val="0"/>
        <w:ind w:firstLine="720"/>
        <w:jc w:val="right"/>
        <w:rPr>
          <w:rFonts w:ascii="Times New Roman" w:hAnsi="Times New Roman" w:cs="Times New Roman"/>
          <w:b/>
          <w:bCs/>
          <w:sz w:val="28"/>
          <w:szCs w:val="28"/>
          <w:lang w:eastAsia="ru-RU"/>
        </w:rPr>
      </w:pPr>
      <w:bookmarkStart w:id="16" w:name="sub_903"/>
      <w:r w:rsidRPr="00265C63">
        <w:rPr>
          <w:rFonts w:ascii="Times New Roman" w:hAnsi="Times New Roman" w:cs="Times New Roman"/>
          <w:b/>
          <w:bCs/>
          <w:sz w:val="28"/>
          <w:szCs w:val="28"/>
          <w:lang w:eastAsia="ru-RU"/>
        </w:rPr>
        <w:t>Таблица 3</w:t>
      </w:r>
    </w:p>
    <w:bookmarkEnd w:id="16"/>
    <w:p w:rsidR="00250155" w:rsidRPr="00265C63" w:rsidRDefault="00250155" w:rsidP="00265C63">
      <w:pPr>
        <w:suppressAutoHyphens w:val="0"/>
        <w:autoSpaceDN w:val="0"/>
        <w:adjustRightInd w:val="0"/>
        <w:spacing w:before="108" w:after="108"/>
        <w:jc w:val="center"/>
        <w:outlineLvl w:val="0"/>
        <w:rPr>
          <w:rFonts w:ascii="Times New Roman" w:hAnsi="Times New Roman" w:cs="Times New Roman"/>
          <w:b/>
          <w:bCs/>
          <w:sz w:val="28"/>
          <w:szCs w:val="28"/>
          <w:lang w:eastAsia="ru-RU"/>
        </w:rPr>
      </w:pPr>
      <w:r w:rsidRPr="00265C63">
        <w:rPr>
          <w:rFonts w:ascii="Times New Roman" w:hAnsi="Times New Roman" w:cs="Times New Roman"/>
          <w:b/>
          <w:bCs/>
          <w:sz w:val="28"/>
          <w:szCs w:val="28"/>
          <w:lang w:eastAsia="ru-RU"/>
        </w:rPr>
        <w:t>Перечень должностей служащих организаций</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86"/>
        <w:gridCol w:w="5460"/>
      </w:tblGrid>
      <w:tr w:rsidR="00250155" w:rsidRPr="00250155" w:rsidTr="00334F85">
        <w:tc>
          <w:tcPr>
            <w:tcW w:w="70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298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Категория работников</w:t>
            </w:r>
          </w:p>
        </w:tc>
        <w:tc>
          <w:tcPr>
            <w:tcW w:w="54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Наименование должностей</w:t>
            </w:r>
          </w:p>
        </w:tc>
      </w:tr>
      <w:tr w:rsidR="00250155" w:rsidRPr="00250155" w:rsidTr="00334F85">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298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Служащие</w:t>
            </w:r>
          </w:p>
        </w:tc>
        <w:tc>
          <w:tcPr>
            <w:tcW w:w="54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Вожатый, помощник воспитателя, секретарь учебной части, дежурный по режиму, младший воспитатель, диспетчер образовательного учреждения, старший дежурный по режиму, дежурный, делопроизводитель, калькулятор, кассир, комендант, машинистка, секретарь-машинистка, секретарь руководителя, агент, ассистент (помощник) по оказанию технической помощи инвалидам и лицам с ограниченными возможностями здоровья</w:t>
            </w:r>
          </w:p>
        </w:tc>
      </w:tr>
    </w:tbl>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bookmarkStart w:id="17" w:name="sub_205"/>
      <w:r w:rsidRPr="00265C63">
        <w:rPr>
          <w:rFonts w:ascii="Times New Roman CYR" w:hAnsi="Times New Roman CYR" w:cs="Times New Roman CYR"/>
          <w:sz w:val="28"/>
          <w:szCs w:val="28"/>
          <w:lang w:eastAsia="ru-RU"/>
        </w:rPr>
        <w:t xml:space="preserve">5. Ежемесячная надбавка за ученую степень, при условии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ее соответствия профилю деятельности организации или занимаемой должности, устанавливается:</w:t>
      </w:r>
    </w:p>
    <w:bookmarkEnd w:id="17"/>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работникам муниципальных образовательных организаций в размере</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2 500 рублей - за ученую степень доктора наук, 1 600 рублей -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за ученую степень кандидата наук.</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Основанием для ежемесячной надбавки за ученую степень является приказ руководителя организации согласно документам, подтверждающим ее наличие.</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bookmarkStart w:id="18" w:name="sub_206"/>
      <w:r w:rsidRPr="00265C63">
        <w:rPr>
          <w:rFonts w:ascii="Times New Roman CYR" w:hAnsi="Times New Roman CYR" w:cs="Times New Roman CYR"/>
          <w:sz w:val="28"/>
          <w:szCs w:val="28"/>
          <w:lang w:eastAsia="ru-RU"/>
        </w:rPr>
        <w:t xml:space="preserve">6. Надбавка на обеспечение книгоиздательской продукцией </w:t>
      </w:r>
      <w:r w:rsidR="00265C63">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w:t>
      </w:r>
      <w:r w:rsidR="00265C63">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и периодическими изданиями.</w:t>
      </w:r>
    </w:p>
    <w:bookmarkEnd w:id="18"/>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Размер вышеуказанной выплаты составляет - 50 рублей.</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Начисление надбавки на обеспечение книгоиздательской продукцией и периодическими изданиями осуществляется ежемесячно, исходя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из фактически отработанного времени без учета установленной нагрузки. Установленная надбавка входит в расчет среднего заработка </w:t>
      </w:r>
      <w:r w:rsidR="00265C63">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в установленном порядке.</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На надбавку начисляется </w:t>
      </w:r>
      <w:hyperlink r:id="rId33" w:history="1">
        <w:r w:rsidRPr="00265C63">
          <w:rPr>
            <w:rFonts w:ascii="Times New Roman CYR" w:hAnsi="Times New Roman CYR" w:cs="Times New Roman CYR"/>
            <w:sz w:val="28"/>
            <w:szCs w:val="28"/>
            <w:lang w:eastAsia="ru-RU"/>
          </w:rPr>
          <w:t>районный коэффициент</w:t>
        </w:r>
      </w:hyperlink>
      <w:r w:rsidRPr="00265C63">
        <w:rPr>
          <w:rFonts w:ascii="Times New Roman CYR" w:hAnsi="Times New Roman CYR" w:cs="Times New Roman CYR"/>
          <w:sz w:val="28"/>
          <w:szCs w:val="28"/>
          <w:lang w:eastAsia="ru-RU"/>
        </w:rPr>
        <w:t xml:space="preserve"> и процентная надбавка к заработной плате за работу в районах Крайнего Севера </w:t>
      </w:r>
      <w:r w:rsidR="00265C63">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7. Размер базового коэффициента указан в </w:t>
      </w:r>
      <w:hyperlink w:anchor="sub_904" w:history="1">
        <w:r w:rsidRPr="00265C63">
          <w:rPr>
            <w:rFonts w:ascii="Times New Roman CYR" w:hAnsi="Times New Roman CYR" w:cs="Times New Roman CYR"/>
            <w:sz w:val="28"/>
            <w:szCs w:val="28"/>
            <w:lang w:eastAsia="ru-RU"/>
          </w:rPr>
          <w:t>таблице 4</w:t>
        </w:r>
      </w:hyperlink>
      <w:r w:rsidRPr="00265C63">
        <w:rPr>
          <w:rFonts w:ascii="Times New Roman CYR" w:hAnsi="Times New Roman CYR" w:cs="Times New Roman CYR"/>
          <w:sz w:val="28"/>
          <w:szCs w:val="28"/>
          <w:lang w:eastAsia="ru-RU"/>
        </w:rPr>
        <w:t xml:space="preserve"> настоящей статьи.</w:t>
      </w:r>
    </w:p>
    <w:p w:rsidR="00250155" w:rsidRPr="00265C63" w:rsidRDefault="00250155" w:rsidP="00250155">
      <w:pPr>
        <w:suppressAutoHyphens w:val="0"/>
        <w:autoSpaceDN w:val="0"/>
        <w:adjustRightInd w:val="0"/>
        <w:ind w:firstLine="720"/>
        <w:jc w:val="right"/>
        <w:rPr>
          <w:rFonts w:ascii="Arial" w:hAnsi="Arial" w:cs="Arial"/>
          <w:b/>
          <w:bCs/>
          <w:color w:val="26282F"/>
          <w:sz w:val="28"/>
          <w:szCs w:val="28"/>
          <w:lang w:eastAsia="ru-RU"/>
        </w:rPr>
      </w:pPr>
      <w:bookmarkStart w:id="19" w:name="sub_904"/>
      <w:r w:rsidRPr="00265C63">
        <w:rPr>
          <w:rFonts w:ascii="Arial" w:hAnsi="Arial" w:cs="Arial"/>
          <w:b/>
          <w:bCs/>
          <w:color w:val="26282F"/>
          <w:sz w:val="28"/>
          <w:szCs w:val="28"/>
          <w:lang w:eastAsia="ru-RU"/>
        </w:rPr>
        <w:t>Таблица 4</w:t>
      </w:r>
    </w:p>
    <w:bookmarkEnd w:id="19"/>
    <w:p w:rsidR="00250155" w:rsidRPr="00265C63" w:rsidRDefault="00250155" w:rsidP="000442D4">
      <w:pPr>
        <w:suppressAutoHyphens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r w:rsidRPr="00265C63">
        <w:rPr>
          <w:rFonts w:ascii="Times New Roman CYR" w:hAnsi="Times New Roman CYR" w:cs="Times New Roman CYR"/>
          <w:b/>
          <w:bCs/>
          <w:color w:val="26282F"/>
          <w:sz w:val="28"/>
          <w:szCs w:val="28"/>
          <w:lang w:eastAsia="ru-RU"/>
        </w:rPr>
        <w:t>Размер базового коэффициента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240"/>
      </w:tblGrid>
      <w:tr w:rsidR="00250155" w:rsidRPr="00250155" w:rsidTr="00265C63">
        <w:tc>
          <w:tcPr>
            <w:tcW w:w="6804"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Уровень образования руководителя, специалиста, служащего</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базового коэффициента</w:t>
            </w:r>
          </w:p>
        </w:tc>
      </w:tr>
      <w:tr w:rsidR="00250155" w:rsidRPr="00250155" w:rsidTr="00265C63">
        <w:tc>
          <w:tcPr>
            <w:tcW w:w="6804"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r>
      <w:tr w:rsidR="00250155" w:rsidRPr="00250155" w:rsidTr="00265C63">
        <w:tc>
          <w:tcPr>
            <w:tcW w:w="6804"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1,50</w:t>
            </w:r>
          </w:p>
        </w:tc>
      </w:tr>
      <w:tr w:rsidR="00250155" w:rsidRPr="00250155" w:rsidTr="00265C63">
        <w:tc>
          <w:tcPr>
            <w:tcW w:w="6804"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Высшее образование, подтверждаемое присвоением лицу, успешно прошедшему итоговую аттестацию, квалификации (степени) "бакалавр"</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1,40</w:t>
            </w:r>
          </w:p>
        </w:tc>
      </w:tr>
      <w:tr w:rsidR="00250155" w:rsidRPr="00250155" w:rsidTr="00265C63">
        <w:tc>
          <w:tcPr>
            <w:tcW w:w="6804"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Среднее профессиональное образование по программам подготовки специалистов среднего звена, неполное высшее образование</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1,30</w:t>
            </w:r>
          </w:p>
        </w:tc>
      </w:tr>
      <w:tr w:rsidR="00250155" w:rsidRPr="00250155" w:rsidTr="00265C63">
        <w:tc>
          <w:tcPr>
            <w:tcW w:w="6804"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Среднее профессиональное образование по программам подготовки квалифицированных рабочих (служащих)</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1,20</w:t>
            </w:r>
          </w:p>
        </w:tc>
      </w:tr>
      <w:tr w:rsidR="00250155" w:rsidRPr="00250155" w:rsidTr="00265C63">
        <w:tc>
          <w:tcPr>
            <w:tcW w:w="6804"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Среднее общее образование</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1,18</w:t>
            </w:r>
          </w:p>
        </w:tc>
      </w:tr>
    </w:tbl>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w:t>
      </w:r>
      <w:r w:rsidR="00334F85">
        <w:rPr>
          <w:rFonts w:ascii="Times New Roman CYR" w:hAnsi="Times New Roman CYR" w:cs="Times New Roman CYR"/>
          <w:sz w:val="28"/>
          <w:szCs w:val="28"/>
          <w:lang w:eastAsia="ru-RU"/>
        </w:rPr>
        <w:br/>
      </w:r>
      <w:r w:rsidRPr="00265C63">
        <w:rPr>
          <w:rFonts w:ascii="Times New Roman CYR" w:hAnsi="Times New Roman CYR" w:cs="Times New Roman CYR"/>
          <w:sz w:val="28"/>
          <w:szCs w:val="28"/>
          <w:lang w:eastAsia="ru-RU"/>
        </w:rPr>
        <w:t xml:space="preserve">с квалификационными требованиями, предусмотренными </w:t>
      </w:r>
      <w:hyperlink r:id="rId34" w:history="1">
        <w:r w:rsidRPr="00265C63">
          <w:rPr>
            <w:rFonts w:ascii="Times New Roman CYR" w:hAnsi="Times New Roman CYR" w:cs="Times New Roman CYR"/>
            <w:sz w:val="28"/>
            <w:szCs w:val="28"/>
            <w:lang w:eastAsia="ru-RU"/>
          </w:rPr>
          <w:t>приказом</w:t>
        </w:r>
      </w:hyperlink>
      <w:r w:rsidRPr="00265C63">
        <w:rPr>
          <w:rFonts w:ascii="Times New Roman CYR" w:hAnsi="Times New Roman CYR" w:cs="Times New Roman CYR"/>
          <w:sz w:val="28"/>
          <w:szCs w:val="28"/>
          <w:lang w:eastAsia="ru-RU"/>
        </w:rPr>
        <w:t xml:space="preserve"> Министерства здравоохранения и социального развития Российской Федерации от 26 августа 2010 года </w:t>
      </w:r>
      <w:r w:rsidR="003813DC" w:rsidRPr="00265C63">
        <w:rPr>
          <w:rFonts w:ascii="Times New Roman CYR" w:hAnsi="Times New Roman CYR" w:cs="Times New Roman CYR"/>
          <w:sz w:val="28"/>
          <w:szCs w:val="28"/>
          <w:lang w:eastAsia="ru-RU"/>
        </w:rPr>
        <w:t>№</w:t>
      </w:r>
      <w:r w:rsidR="00265C63">
        <w:rPr>
          <w:rFonts w:ascii="Times New Roman CYR" w:hAnsi="Times New Roman CYR" w:cs="Times New Roman CYR"/>
          <w:sz w:val="28"/>
          <w:szCs w:val="28"/>
          <w:lang w:eastAsia="ru-RU"/>
        </w:rPr>
        <w:t xml:space="preserve"> </w:t>
      </w:r>
      <w:r w:rsidRPr="00265C63">
        <w:rPr>
          <w:rFonts w:ascii="Times New Roman CYR" w:hAnsi="Times New Roman CYR" w:cs="Times New Roman CYR"/>
          <w:sz w:val="28"/>
          <w:szCs w:val="28"/>
          <w:lang w:eastAsia="ru-RU"/>
        </w:rPr>
        <w:t xml:space="preserve">761н </w:t>
      </w:r>
      <w:r w:rsidR="00265C63">
        <w:rPr>
          <w:rFonts w:ascii="Times New Roman CYR" w:hAnsi="Times New Roman CYR" w:cs="Times New Roman CYR"/>
          <w:sz w:val="28"/>
          <w:szCs w:val="28"/>
          <w:lang w:eastAsia="ru-RU"/>
        </w:rPr>
        <w:t>«</w:t>
      </w:r>
      <w:r w:rsidRPr="00265C63">
        <w:rPr>
          <w:rFonts w:ascii="Times New Roman CYR" w:hAnsi="Times New Roman CYR" w:cs="Times New Roman CYR"/>
          <w:sz w:val="28"/>
          <w:szCs w:val="28"/>
          <w:lang w:eastAsia="ru-RU"/>
        </w:rPr>
        <w:t>Об утверждении Единого квалификационного справочника должностей руководителей, специалистов и</w:t>
      </w:r>
      <w:r w:rsidR="00265C63">
        <w:rPr>
          <w:rFonts w:ascii="Times New Roman CYR" w:hAnsi="Times New Roman CYR" w:cs="Times New Roman CYR"/>
          <w:sz w:val="28"/>
          <w:szCs w:val="28"/>
          <w:lang w:eastAsia="ru-RU"/>
        </w:rPr>
        <w:t xml:space="preserve"> служащих, раздел «</w:t>
      </w:r>
      <w:r w:rsidRPr="00265C63">
        <w:rPr>
          <w:rFonts w:ascii="Times New Roman CYR" w:hAnsi="Times New Roman CYR" w:cs="Times New Roman CYR"/>
          <w:sz w:val="28"/>
          <w:szCs w:val="28"/>
          <w:lang w:eastAsia="ru-RU"/>
        </w:rPr>
        <w:t>Квалификационные характеристики должностей работников образования</w:t>
      </w:r>
      <w:r w:rsidR="00265C63">
        <w:rPr>
          <w:rFonts w:ascii="Times New Roman CYR" w:hAnsi="Times New Roman CYR" w:cs="Times New Roman CYR"/>
          <w:sz w:val="28"/>
          <w:szCs w:val="28"/>
          <w:lang w:eastAsia="ru-RU"/>
        </w:rPr>
        <w:t>»</w:t>
      </w:r>
      <w:r w:rsidRPr="00265C63">
        <w:rPr>
          <w:rFonts w:ascii="Times New Roman CYR" w:hAnsi="Times New Roman CYR" w:cs="Times New Roman CYR"/>
          <w:sz w:val="28"/>
          <w:szCs w:val="28"/>
          <w:lang w:eastAsia="ru-RU"/>
        </w:rPr>
        <w:t xml:space="preserve">, </w:t>
      </w:r>
      <w:hyperlink r:id="rId35" w:history="1">
        <w:r w:rsidRPr="00265C63">
          <w:rPr>
            <w:rFonts w:ascii="Times New Roman CYR" w:hAnsi="Times New Roman CYR" w:cs="Times New Roman CYR"/>
            <w:sz w:val="28"/>
            <w:szCs w:val="28"/>
            <w:lang w:eastAsia="ru-RU"/>
          </w:rPr>
          <w:t>постановлением</w:t>
        </w:r>
      </w:hyperlink>
      <w:r w:rsidRPr="00265C63">
        <w:rPr>
          <w:rFonts w:ascii="Times New Roman CYR" w:hAnsi="Times New Roman CYR" w:cs="Times New Roman CYR"/>
          <w:sz w:val="28"/>
          <w:szCs w:val="28"/>
          <w:lang w:eastAsia="ru-RU"/>
        </w:rPr>
        <w:t xml:space="preserve"> Министерства труда и социального развития Российской Федерации от 21 августа 1998 года </w:t>
      </w:r>
      <w:r w:rsidR="003813DC" w:rsidRPr="00265C63">
        <w:rPr>
          <w:rFonts w:ascii="Times New Roman CYR" w:hAnsi="Times New Roman CYR" w:cs="Times New Roman CYR"/>
          <w:sz w:val="28"/>
          <w:szCs w:val="28"/>
          <w:lang w:eastAsia="ru-RU"/>
        </w:rPr>
        <w:t>№</w:t>
      </w:r>
      <w:r w:rsidR="00265C63">
        <w:rPr>
          <w:rFonts w:ascii="Times New Roman CYR" w:hAnsi="Times New Roman CYR" w:cs="Times New Roman CYR"/>
          <w:sz w:val="28"/>
          <w:szCs w:val="28"/>
          <w:lang w:eastAsia="ru-RU"/>
        </w:rPr>
        <w:t xml:space="preserve"> 37 «</w:t>
      </w:r>
      <w:r w:rsidRPr="00265C63">
        <w:rPr>
          <w:rFonts w:ascii="Times New Roman CYR" w:hAnsi="Times New Roman CYR" w:cs="Times New Roman CYR"/>
          <w:sz w:val="28"/>
          <w:szCs w:val="28"/>
          <w:lang w:eastAsia="ru-RU"/>
        </w:rPr>
        <w:t>Об утверждении Квалификационного справочника должностей руководителей,</w:t>
      </w:r>
      <w:r w:rsidR="00265C63">
        <w:rPr>
          <w:rFonts w:ascii="Times New Roman CYR" w:hAnsi="Times New Roman CYR" w:cs="Times New Roman CYR"/>
          <w:sz w:val="28"/>
          <w:szCs w:val="28"/>
          <w:lang w:eastAsia="ru-RU"/>
        </w:rPr>
        <w:t xml:space="preserve"> специалистов и других служащих»</w:t>
      </w:r>
      <w:r w:rsidRPr="00265C63">
        <w:rPr>
          <w:rFonts w:ascii="Times New Roman CYR" w:hAnsi="Times New Roman CYR" w:cs="Times New Roman CYR"/>
          <w:sz w:val="28"/>
          <w:szCs w:val="28"/>
          <w:lang w:eastAsia="ru-RU"/>
        </w:rPr>
        <w:t>.</w:t>
      </w:r>
    </w:p>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bookmarkStart w:id="20" w:name="sub_208"/>
      <w:r w:rsidRPr="00265C63">
        <w:rPr>
          <w:rFonts w:ascii="Times New Roman CYR" w:hAnsi="Times New Roman CYR" w:cs="Times New Roman CYR"/>
          <w:sz w:val="28"/>
          <w:szCs w:val="28"/>
          <w:lang w:eastAsia="ru-RU"/>
        </w:rPr>
        <w:t>8. Коэффициент территории устанавливается в организациях, расположенных в сельской местности - 1,2.</w:t>
      </w:r>
    </w:p>
    <w:bookmarkEnd w:id="20"/>
    <w:p w:rsidR="00250155" w:rsidRPr="00265C63"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65C63">
        <w:rPr>
          <w:rFonts w:ascii="Times New Roman CYR" w:hAnsi="Times New Roman CYR" w:cs="Times New Roman CYR"/>
          <w:sz w:val="28"/>
          <w:szCs w:val="28"/>
          <w:lang w:eastAsia="ru-RU"/>
        </w:rPr>
        <w:t xml:space="preserve">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sub_905" w:history="1">
        <w:r w:rsidRPr="00265C63">
          <w:rPr>
            <w:rFonts w:ascii="Times New Roman CYR" w:hAnsi="Times New Roman CYR" w:cs="Times New Roman CYR"/>
            <w:sz w:val="28"/>
            <w:szCs w:val="28"/>
            <w:lang w:eastAsia="ru-RU"/>
          </w:rPr>
          <w:t>таблице 5</w:t>
        </w:r>
      </w:hyperlink>
      <w:r w:rsidRPr="00265C63">
        <w:rPr>
          <w:rFonts w:ascii="Times New Roman CYR" w:hAnsi="Times New Roman CYR" w:cs="Times New Roman CYR"/>
          <w:sz w:val="28"/>
          <w:szCs w:val="28"/>
          <w:lang w:eastAsia="ru-RU"/>
        </w:rPr>
        <w:t xml:space="preserve"> настоящей статьи.</w:t>
      </w:r>
    </w:p>
    <w:p w:rsidR="00250155" w:rsidRPr="00265C63" w:rsidRDefault="00250155" w:rsidP="00250155">
      <w:pPr>
        <w:suppressAutoHyphens w:val="0"/>
        <w:autoSpaceDN w:val="0"/>
        <w:adjustRightInd w:val="0"/>
        <w:ind w:firstLine="720"/>
        <w:jc w:val="right"/>
        <w:rPr>
          <w:rFonts w:ascii="Arial" w:hAnsi="Arial" w:cs="Arial"/>
          <w:b/>
          <w:bCs/>
          <w:color w:val="26282F"/>
          <w:sz w:val="28"/>
          <w:szCs w:val="28"/>
          <w:lang w:eastAsia="ru-RU"/>
        </w:rPr>
      </w:pPr>
      <w:bookmarkStart w:id="21" w:name="sub_905"/>
      <w:r w:rsidRPr="00265C63">
        <w:rPr>
          <w:rFonts w:ascii="Arial" w:hAnsi="Arial" w:cs="Arial"/>
          <w:b/>
          <w:bCs/>
          <w:color w:val="26282F"/>
          <w:sz w:val="28"/>
          <w:szCs w:val="28"/>
          <w:lang w:eastAsia="ru-RU"/>
        </w:rPr>
        <w:t>Таблица 5</w:t>
      </w:r>
    </w:p>
    <w:bookmarkEnd w:id="21"/>
    <w:p w:rsidR="00250155" w:rsidRPr="00265C63" w:rsidRDefault="00250155" w:rsidP="00265C63">
      <w:pPr>
        <w:suppressAutoHyphens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r w:rsidRPr="00265C63">
        <w:rPr>
          <w:rFonts w:ascii="Times New Roman CYR" w:hAnsi="Times New Roman CYR" w:cs="Times New Roman CYR"/>
          <w:b/>
          <w:bCs/>
          <w:color w:val="26282F"/>
          <w:sz w:val="28"/>
          <w:szCs w:val="28"/>
          <w:lang w:eastAsia="ru-RU"/>
        </w:rPr>
        <w:t>Размер коэффициента специфики работы должностей руководителей, их заместителей, руководителей структурных подразделений организации, специалистов, служащих</w:t>
      </w:r>
    </w:p>
    <w:tbl>
      <w:tblPr>
        <w:tblW w:w="92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966"/>
        <w:gridCol w:w="2240"/>
        <w:gridCol w:w="14"/>
      </w:tblGrid>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t xml:space="preserve"> п/п</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Типы образовательных организаций, виды деятельности и категории работников</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коэффициента специфики работы</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r>
      <w:tr w:rsidR="00250155" w:rsidRPr="00250155" w:rsidTr="00265C63">
        <w:tc>
          <w:tcPr>
            <w:tcW w:w="9200" w:type="dxa"/>
            <w:gridSpan w:val="4"/>
            <w:tcBorders>
              <w:top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 Дошкольные образовательные организации</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1.1.</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помощника воспитателя, младшего воспитателя в разновозрастной группе</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1.2.</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за руководство методическими объединениями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за ставку работы)</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1.3.</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группах для детей с туберкулезной интоксикацией</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1.4.</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группах с детьми, относящимися к категории коренных малочисленных народов Севера (далее - КМНС), с преподаванием национальных языков</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по факту нагрузки)</w:t>
            </w:r>
          </w:p>
        </w:tc>
        <w:tc>
          <w:tcPr>
            <w:tcW w:w="2240"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1.5.</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в группах комбинированной направленности, реализующих совместное образование здоровых детей и детей</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ограниченными возможностями здоровья (коэффициент применяется по факту нагрузки)</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1.6.</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группах компенсирующей направленности (коэффициент применяется по факту нагрузки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исключением групп, созданных в общеобразовательной организации для обучающихся с ограниченными возможностями здоровья)</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1.7.</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со следующими видами деятельности (коэффициент применяется по факту нагрузки):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разновозрастной группе;</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с детьми раннего возраста</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2 месяцев до 3 лет)</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1.8.</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осуществление педагогического процесса во время занятий и режимных моментов помощнику воспитателя, младшему воспитателю</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на ставку работы)</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1.9.</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1.10.</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0,50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1.11.</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 заведованием логопедическим пунктом (коэффициент применяется на ставку работы)</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22" w:name="sub_5012"/>
            <w:r w:rsidRPr="00250155">
              <w:rPr>
                <w:rFonts w:ascii="Times New Roman CYR" w:hAnsi="Times New Roman CYR" w:cs="Times New Roman CYR"/>
                <w:lang w:eastAsia="ru-RU"/>
              </w:rPr>
              <w:t>1.12.</w:t>
            </w:r>
            <w:bookmarkEnd w:id="22"/>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в дошкольной образовательной организации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265C63">
        <w:trPr>
          <w:gridAfter w:val="1"/>
          <w:wAfter w:w="14" w:type="dxa"/>
        </w:trPr>
        <w:tc>
          <w:tcPr>
            <w:tcW w:w="98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23" w:name="sub_5113"/>
            <w:r w:rsidRPr="00250155">
              <w:rPr>
                <w:rFonts w:ascii="Times New Roman CYR" w:hAnsi="Times New Roman CYR" w:cs="Times New Roman CYR"/>
                <w:lang w:eastAsia="ru-RU"/>
              </w:rPr>
              <w:t>1.13.</w:t>
            </w:r>
            <w:bookmarkEnd w:id="23"/>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Работа в дошкольной образовательной организации: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 специалистов (кроме педагогических работников);</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0,37</w:t>
            </w:r>
          </w:p>
        </w:tc>
      </w:tr>
      <w:tr w:rsidR="00250155" w:rsidRPr="00250155" w:rsidTr="00265C63">
        <w:trPr>
          <w:gridAfter w:val="1"/>
          <w:wAfter w:w="14" w:type="dxa"/>
        </w:trPr>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 служащих</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0,32</w:t>
            </w:r>
          </w:p>
        </w:tc>
      </w:tr>
      <w:tr w:rsidR="00250155" w:rsidRPr="00250155" w:rsidTr="00265C63">
        <w:tc>
          <w:tcPr>
            <w:tcW w:w="9200" w:type="dxa"/>
            <w:gridSpan w:val="4"/>
            <w:tcBorders>
              <w:top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 Общеобразовательные организации</w:t>
            </w:r>
          </w:p>
        </w:tc>
      </w:tr>
      <w:tr w:rsidR="00250155" w:rsidRPr="00250155" w:rsidTr="00265C63">
        <w:trPr>
          <w:gridAfter w:val="1"/>
          <w:wAfter w:w="14" w:type="dxa"/>
        </w:trPr>
        <w:tc>
          <w:tcPr>
            <w:tcW w:w="98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со следующими видами деятельности: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265C63">
        <w:trPr>
          <w:gridAfter w:val="1"/>
          <w:wAfter w:w="14" w:type="dxa"/>
        </w:trPr>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проверка тетрадей для учителей физики, химии, географии, истории, черчения, биологии (коэффициент применяется по факту нагрузки)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265C63">
        <w:trPr>
          <w:gridAfter w:val="1"/>
          <w:wAfter w:w="14" w:type="dxa"/>
        </w:trPr>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проверка тетрадей для учителей начальных классов, литературы, русского языка, математики, иностранных языков, языков КМНС</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по факту нагрузки)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2.2.</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помощника воспитателя, младшего воспитателя в разновозрастной дошкольной группе</w:t>
            </w:r>
          </w:p>
        </w:tc>
        <w:tc>
          <w:tcPr>
            <w:tcW w:w="2240"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2.3.</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Заведующим библиотекой и библиотечным работникам за работу с учебным фондом (коэффициент применяется на ставку работы)</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2.4.</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библиотечных работников, связанная с проведением библиотечных уроков</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на ставку работы)</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2.5.</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Заведование учебным, методическим кабинетом, мастерской, секцией, лабораторией, опытным участком (коэффициент применяется на ставку работы);</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руководство методическими объединениями (коэффициент применяется на ставку работы)</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2.6.</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2.7.</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педагогических работников, связанная с:</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реализацией основной общеобразовательной программы, обеспечивающей профильное обучение (коэффициент применяется по факту нагрузки)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24" w:name="sub_28"/>
            <w:r w:rsidRPr="00250155">
              <w:rPr>
                <w:rFonts w:ascii="Times New Roman CYR" w:hAnsi="Times New Roman CYR" w:cs="Times New Roman CYR"/>
                <w:lang w:eastAsia="ru-RU"/>
              </w:rPr>
              <w:t>2.8.</w:t>
            </w:r>
            <w:bookmarkEnd w:id="24"/>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25" w:name="sub_529"/>
            <w:r w:rsidRPr="00250155">
              <w:rPr>
                <w:rFonts w:ascii="Times New Roman CYR" w:hAnsi="Times New Roman CYR" w:cs="Times New Roman CYR"/>
                <w:lang w:eastAsia="ru-RU"/>
              </w:rPr>
              <w:t>2.9.</w:t>
            </w:r>
            <w:bookmarkEnd w:id="25"/>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классах (группах) для обучающихся (воспитанников) с туберкулезной интоксикацией</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по факту нагрузки)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2.10.</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по факту нагрузки):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обучающимися с ограниченными возможностями здоровья, по программам индивидуального обучения на основании медицинского заключения;</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 разновозрастной дошкольной группе;</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 дошкольной группе с детьми раннего возраста</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(0 - 3 лет)</w:t>
            </w:r>
          </w:p>
        </w:tc>
        <w:tc>
          <w:tcPr>
            <w:tcW w:w="2240"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2.11.</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Преподавание национальных языков КМНС (коэффициент применяется по факту нагрузки)</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2.12.</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2.13.</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2.14.</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2.15.</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2.16.</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2.17.</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заведованием логопедическим пунктом (коэффициент применяется на ставку работы)</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26" w:name="sub_5218"/>
            <w:r w:rsidRPr="00250155">
              <w:rPr>
                <w:rFonts w:ascii="Times New Roman CYR" w:hAnsi="Times New Roman CYR" w:cs="Times New Roman CYR"/>
                <w:lang w:eastAsia="ru-RU"/>
              </w:rPr>
              <w:t>2.18.</w:t>
            </w:r>
            <w:bookmarkEnd w:id="26"/>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27" w:name="sub_5219"/>
            <w:r w:rsidRPr="00250155">
              <w:rPr>
                <w:rFonts w:ascii="Times New Roman CYR" w:hAnsi="Times New Roman CYR" w:cs="Times New Roman CYR"/>
                <w:lang w:eastAsia="ru-RU"/>
              </w:rPr>
              <w:t>2.19.</w:t>
            </w:r>
            <w:bookmarkEnd w:id="27"/>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0, 25</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2.20.</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 реализацией учебной программы по общеобразовательным предметам в рамках учебного плана</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по факту нагрузки)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2.21.</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0,50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28" w:name="sub_5222"/>
            <w:r w:rsidRPr="00250155">
              <w:rPr>
                <w:rFonts w:ascii="Times New Roman CYR" w:hAnsi="Times New Roman CYR" w:cs="Times New Roman CYR"/>
                <w:lang w:eastAsia="ru-RU"/>
              </w:rPr>
              <w:t>2.22.</w:t>
            </w:r>
            <w:bookmarkEnd w:id="28"/>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Работа воспитателя в дошкольных отделениях (группах)</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265C63">
        <w:trPr>
          <w:gridAfter w:val="1"/>
          <w:wAfter w:w="14" w:type="dxa"/>
        </w:trPr>
        <w:tc>
          <w:tcPr>
            <w:tcW w:w="98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29" w:name="sub_5223"/>
            <w:r w:rsidRPr="00250155">
              <w:rPr>
                <w:rFonts w:ascii="Times New Roman CYR" w:hAnsi="Times New Roman CYR" w:cs="Times New Roman CYR"/>
                <w:lang w:eastAsia="ru-RU"/>
              </w:rPr>
              <w:t>2.23.</w:t>
            </w:r>
            <w:bookmarkEnd w:id="29"/>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Работа в общеобразовательной организации: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 специалистов (кроме педагогических работников);</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0,37</w:t>
            </w:r>
          </w:p>
        </w:tc>
      </w:tr>
      <w:tr w:rsidR="00250155" w:rsidRPr="00250155" w:rsidTr="00265C63">
        <w:trPr>
          <w:gridAfter w:val="1"/>
          <w:wAfter w:w="14" w:type="dxa"/>
        </w:trPr>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 служащих</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0,32</w:t>
            </w:r>
          </w:p>
        </w:tc>
      </w:tr>
      <w:tr w:rsidR="00250155" w:rsidRPr="00250155" w:rsidTr="00265C63">
        <w:tc>
          <w:tcPr>
            <w:tcW w:w="9200" w:type="dxa"/>
            <w:gridSpan w:val="4"/>
            <w:tcBorders>
              <w:top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 Организации дополнительного образования детей</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3.1.</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2240"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265C63">
        <w:trPr>
          <w:gridAfter w:val="1"/>
          <w:wAfter w:w="14" w:type="dxa"/>
        </w:trPr>
        <w:tc>
          <w:tcPr>
            <w:tcW w:w="98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3.2.</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со следующими видами деятельности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на ставку работы):</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заведование учебным, методическим кабинетом, секцией, лабораторией, опытным участком (коэффициент применяется на ставку работы)</w:t>
            </w:r>
          </w:p>
        </w:tc>
        <w:tc>
          <w:tcPr>
            <w:tcW w:w="2240"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w:t>
            </w:r>
          </w:p>
        </w:tc>
      </w:tr>
      <w:tr w:rsidR="00250155" w:rsidRPr="00250155" w:rsidTr="00265C63">
        <w:trPr>
          <w:gridAfter w:val="1"/>
          <w:wAfter w:w="14" w:type="dxa"/>
        </w:trPr>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руководство методическими объединениями (коэффициент применяется на ставку работы)</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3.3.</w:t>
            </w: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Преподавание национальных языков КМНС (коэффициент применяется по факту нагрузки)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265C63">
        <w:trPr>
          <w:gridAfter w:val="1"/>
          <w:wAfter w:w="14" w:type="dxa"/>
        </w:trPr>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30" w:name="sub_534"/>
            <w:r w:rsidRPr="00250155">
              <w:rPr>
                <w:rFonts w:ascii="Times New Roman CYR" w:hAnsi="Times New Roman CYR" w:cs="Times New Roman CYR"/>
                <w:lang w:eastAsia="ru-RU"/>
              </w:rPr>
              <w:t>3.4.</w:t>
            </w:r>
            <w:bookmarkEnd w:id="30"/>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Использование в реализации дополнительных общеобразовательных программ современных методов и форматов обучения, направленных на развитие метапредметных навыков, навыков проектной, учебно-исследовательской деятельности, взаимодействие между обучающимися посредством равного обмена знаниями, умениями, навыками (взаимное обучение) (коэффициент применяется по факту нагрузки)</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0,60</w:t>
            </w:r>
          </w:p>
        </w:tc>
      </w:tr>
      <w:tr w:rsidR="00250155" w:rsidRPr="00250155" w:rsidTr="00265C63">
        <w:trPr>
          <w:gridAfter w:val="1"/>
          <w:wAfter w:w="14" w:type="dxa"/>
        </w:trPr>
        <w:tc>
          <w:tcPr>
            <w:tcW w:w="98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31" w:name="sub_535"/>
            <w:r w:rsidRPr="00250155">
              <w:rPr>
                <w:rFonts w:ascii="Times New Roman CYR" w:hAnsi="Times New Roman CYR" w:cs="Times New Roman CYR"/>
                <w:lang w:eastAsia="ru-RU"/>
              </w:rPr>
              <w:t>3.5.</w:t>
            </w:r>
            <w:bookmarkEnd w:id="31"/>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организации дополнительного образования детей:</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265C63">
        <w:trPr>
          <w:gridAfter w:val="1"/>
          <w:wAfter w:w="14" w:type="dxa"/>
        </w:trPr>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 специалистов (кроме педагогических работников);</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0,37</w:t>
            </w:r>
          </w:p>
        </w:tc>
      </w:tr>
      <w:tr w:rsidR="00250155" w:rsidRPr="00250155" w:rsidTr="00265C63">
        <w:trPr>
          <w:gridAfter w:val="1"/>
          <w:wAfter w:w="14" w:type="dxa"/>
        </w:trPr>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596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 служащих</w:t>
            </w:r>
          </w:p>
        </w:tc>
        <w:tc>
          <w:tcPr>
            <w:tcW w:w="22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0,32</w:t>
            </w:r>
          </w:p>
        </w:tc>
      </w:tr>
    </w:tbl>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bookmarkStart w:id="32" w:name="sub_210"/>
      <w:r w:rsidRPr="00375EA2">
        <w:rPr>
          <w:rFonts w:ascii="Times New Roman CYR" w:hAnsi="Times New Roman CYR" w:cs="Times New Roman CYR"/>
          <w:sz w:val="28"/>
          <w:szCs w:val="28"/>
          <w:lang w:eastAsia="ru-RU"/>
        </w:rPr>
        <w:t>10. Коэффициент квалификации состоит из:</w:t>
      </w:r>
    </w:p>
    <w:bookmarkEnd w:id="32"/>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коэффициента за квалификационную категорию;</w:t>
      </w:r>
    </w:p>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 xml:space="preserve">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w:t>
      </w:r>
      <w:r w:rsidR="00334F85">
        <w:rPr>
          <w:rFonts w:ascii="Times New Roman CYR" w:hAnsi="Times New Roman CYR" w:cs="Times New Roman CYR"/>
          <w:sz w:val="28"/>
          <w:szCs w:val="28"/>
          <w:lang w:eastAsia="ru-RU"/>
        </w:rPr>
        <w:br/>
      </w:r>
      <w:r w:rsidRPr="00375EA2">
        <w:rPr>
          <w:rFonts w:ascii="Times New Roman CYR" w:hAnsi="Times New Roman CYR" w:cs="Times New Roman CYR"/>
          <w:sz w:val="28"/>
          <w:szCs w:val="28"/>
          <w:lang w:eastAsia="ru-RU"/>
        </w:rPr>
        <w:t>или коэффициента за ведомственные знаки отличия в труде Российской Федерации, СССР, РСФСР.</w:t>
      </w:r>
    </w:p>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 xml:space="preserve">Коэффициент квалификации для работников образовательных организаций устанавливается путем суммирования коэффициента </w:t>
      </w:r>
      <w:r w:rsidR="00334F85">
        <w:rPr>
          <w:rFonts w:ascii="Times New Roman CYR" w:hAnsi="Times New Roman CYR" w:cs="Times New Roman CYR"/>
          <w:sz w:val="28"/>
          <w:szCs w:val="28"/>
          <w:lang w:eastAsia="ru-RU"/>
        </w:rPr>
        <w:br/>
      </w:r>
      <w:r w:rsidRPr="00375EA2">
        <w:rPr>
          <w:rFonts w:ascii="Times New Roman CYR" w:hAnsi="Times New Roman CYR" w:cs="Times New Roman CYR"/>
          <w:sz w:val="28"/>
          <w:szCs w:val="28"/>
          <w:lang w:eastAsia="ru-RU"/>
        </w:rPr>
        <w:t>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 xml:space="preserve">10.1. Коэффициент за квалификационную категорию устанавливается специалистам организации в размере, приведенном в </w:t>
      </w:r>
      <w:hyperlink w:anchor="sub_906" w:history="1">
        <w:r w:rsidRPr="00375EA2">
          <w:rPr>
            <w:rFonts w:ascii="Times New Roman CYR" w:hAnsi="Times New Roman CYR" w:cs="Times New Roman CYR"/>
            <w:sz w:val="28"/>
            <w:szCs w:val="28"/>
            <w:lang w:eastAsia="ru-RU"/>
          </w:rPr>
          <w:t>таблице 6</w:t>
        </w:r>
      </w:hyperlink>
      <w:r w:rsidRPr="00375EA2">
        <w:rPr>
          <w:rFonts w:ascii="Times New Roman CYR" w:hAnsi="Times New Roman CYR" w:cs="Times New Roman CYR"/>
          <w:sz w:val="28"/>
          <w:szCs w:val="28"/>
          <w:lang w:eastAsia="ru-RU"/>
        </w:rPr>
        <w:t xml:space="preserve"> настоящей статьи.</w:t>
      </w:r>
    </w:p>
    <w:p w:rsidR="00250155" w:rsidRPr="00375EA2" w:rsidRDefault="00250155" w:rsidP="00250155">
      <w:pPr>
        <w:suppressAutoHyphens w:val="0"/>
        <w:autoSpaceDN w:val="0"/>
        <w:adjustRightInd w:val="0"/>
        <w:ind w:firstLine="720"/>
        <w:jc w:val="both"/>
        <w:rPr>
          <w:rFonts w:ascii="Times New Roman CYR" w:hAnsi="Times New Roman CYR" w:cs="Times New Roman CYR"/>
          <w:sz w:val="28"/>
          <w:szCs w:val="28"/>
          <w:lang w:eastAsia="ru-RU"/>
        </w:rPr>
      </w:pPr>
    </w:p>
    <w:p w:rsidR="00250155" w:rsidRPr="00375EA2" w:rsidRDefault="00250155" w:rsidP="00250155">
      <w:pPr>
        <w:suppressAutoHyphens w:val="0"/>
        <w:autoSpaceDN w:val="0"/>
        <w:adjustRightInd w:val="0"/>
        <w:ind w:firstLine="720"/>
        <w:jc w:val="right"/>
        <w:rPr>
          <w:rFonts w:ascii="Arial" w:hAnsi="Arial" w:cs="Arial"/>
          <w:b/>
          <w:bCs/>
          <w:color w:val="26282F"/>
          <w:sz w:val="28"/>
          <w:szCs w:val="28"/>
          <w:lang w:eastAsia="ru-RU"/>
        </w:rPr>
      </w:pPr>
      <w:bookmarkStart w:id="33" w:name="sub_906"/>
      <w:r w:rsidRPr="00375EA2">
        <w:rPr>
          <w:rFonts w:ascii="Arial" w:hAnsi="Arial" w:cs="Arial"/>
          <w:b/>
          <w:bCs/>
          <w:color w:val="26282F"/>
          <w:sz w:val="28"/>
          <w:szCs w:val="28"/>
          <w:lang w:eastAsia="ru-RU"/>
        </w:rPr>
        <w:t>Таблица 6</w:t>
      </w:r>
    </w:p>
    <w:bookmarkEnd w:id="33"/>
    <w:p w:rsidR="00250155" w:rsidRPr="00375EA2" w:rsidRDefault="00250155" w:rsidP="00375EA2">
      <w:pPr>
        <w:suppressAutoHyphens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r w:rsidRPr="00375EA2">
        <w:rPr>
          <w:rFonts w:ascii="Times New Roman CYR" w:hAnsi="Times New Roman CYR" w:cs="Times New Roman CYR"/>
          <w:b/>
          <w:bCs/>
          <w:color w:val="26282F"/>
          <w:sz w:val="28"/>
          <w:szCs w:val="28"/>
          <w:lang w:eastAsia="ru-RU"/>
        </w:rPr>
        <w:t>Размер коэффициента за квалификационную категорию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543"/>
      </w:tblGrid>
      <w:tr w:rsidR="00250155" w:rsidRPr="00250155" w:rsidTr="00375EA2">
        <w:tc>
          <w:tcPr>
            <w:tcW w:w="552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Основание для установления коэффициента</w:t>
            </w:r>
          </w:p>
        </w:tc>
        <w:tc>
          <w:tcPr>
            <w:tcW w:w="3543"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 муниципальных образовательных организациях</w:t>
            </w:r>
          </w:p>
        </w:tc>
      </w:tr>
      <w:tr w:rsidR="00250155" w:rsidRPr="00250155" w:rsidTr="00375EA2">
        <w:tc>
          <w:tcPr>
            <w:tcW w:w="552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3543"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r>
      <w:tr w:rsidR="00250155" w:rsidRPr="00250155" w:rsidTr="00375EA2">
        <w:tc>
          <w:tcPr>
            <w:tcW w:w="552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Квалификационная категория:</w:t>
            </w:r>
          </w:p>
        </w:tc>
        <w:tc>
          <w:tcPr>
            <w:tcW w:w="3543"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75EA2">
        <w:tc>
          <w:tcPr>
            <w:tcW w:w="552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высшая категория</w:t>
            </w:r>
          </w:p>
        </w:tc>
        <w:tc>
          <w:tcPr>
            <w:tcW w:w="3543"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w:t>
            </w:r>
          </w:p>
        </w:tc>
      </w:tr>
      <w:tr w:rsidR="00250155" w:rsidRPr="00250155" w:rsidTr="00375EA2">
        <w:tc>
          <w:tcPr>
            <w:tcW w:w="552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первая категория</w:t>
            </w:r>
          </w:p>
        </w:tc>
        <w:tc>
          <w:tcPr>
            <w:tcW w:w="3543"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w:t>
            </w:r>
          </w:p>
        </w:tc>
      </w:tr>
      <w:tr w:rsidR="00250155" w:rsidRPr="00250155" w:rsidTr="00375EA2">
        <w:tc>
          <w:tcPr>
            <w:tcW w:w="552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вторая категория</w:t>
            </w:r>
          </w:p>
        </w:tc>
        <w:tc>
          <w:tcPr>
            <w:tcW w:w="3543"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bl>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 xml:space="preserve">10.2.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w:t>
      </w:r>
      <w:r w:rsidR="00334F85">
        <w:rPr>
          <w:rFonts w:ascii="Times New Roman CYR" w:hAnsi="Times New Roman CYR" w:cs="Times New Roman CYR"/>
          <w:sz w:val="28"/>
          <w:szCs w:val="28"/>
          <w:lang w:eastAsia="ru-RU"/>
        </w:rPr>
        <w:br/>
      </w:r>
      <w:r w:rsidRPr="00375EA2">
        <w:rPr>
          <w:rFonts w:ascii="Times New Roman CYR" w:hAnsi="Times New Roman CYR" w:cs="Times New Roman CYR"/>
          <w:sz w:val="28"/>
          <w:szCs w:val="28"/>
          <w:lang w:eastAsia="ru-RU"/>
        </w:rPr>
        <w:t xml:space="preserve">и почетные звания Ханты - Мансийского автономного округа - Югры </w:t>
      </w:r>
      <w:r w:rsidR="00334F85">
        <w:rPr>
          <w:rFonts w:ascii="Times New Roman CYR" w:hAnsi="Times New Roman CYR" w:cs="Times New Roman CYR"/>
          <w:sz w:val="28"/>
          <w:szCs w:val="28"/>
          <w:lang w:eastAsia="ru-RU"/>
        </w:rPr>
        <w:br/>
      </w:r>
      <w:r w:rsidRPr="00375EA2">
        <w:rPr>
          <w:rFonts w:ascii="Times New Roman CYR" w:hAnsi="Times New Roman CYR" w:cs="Times New Roman CYR"/>
          <w:sz w:val="28"/>
          <w:szCs w:val="28"/>
          <w:lang w:eastAsia="ru-RU"/>
        </w:rPr>
        <w:t>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sub_907" w:history="1">
        <w:r w:rsidRPr="00375EA2">
          <w:rPr>
            <w:rFonts w:ascii="Times New Roman CYR" w:hAnsi="Times New Roman CYR" w:cs="Times New Roman CYR"/>
            <w:sz w:val="28"/>
            <w:szCs w:val="28"/>
            <w:lang w:eastAsia="ru-RU"/>
          </w:rPr>
          <w:t>таблице 7</w:t>
        </w:r>
      </w:hyperlink>
      <w:r w:rsidRPr="00375EA2">
        <w:rPr>
          <w:rFonts w:ascii="Times New Roman CYR" w:hAnsi="Times New Roman CYR" w:cs="Times New Roman CYR"/>
          <w:sz w:val="28"/>
          <w:szCs w:val="28"/>
          <w:lang w:eastAsia="ru-RU"/>
        </w:rPr>
        <w:t xml:space="preserve"> настоящей статьи.</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p w:rsidR="00375EA2" w:rsidRDefault="00375EA2" w:rsidP="00250155">
      <w:pPr>
        <w:suppressAutoHyphens w:val="0"/>
        <w:autoSpaceDN w:val="0"/>
        <w:adjustRightInd w:val="0"/>
        <w:ind w:firstLine="720"/>
        <w:jc w:val="right"/>
        <w:rPr>
          <w:rFonts w:ascii="Arial" w:hAnsi="Arial" w:cs="Arial"/>
          <w:b/>
          <w:bCs/>
          <w:color w:val="26282F"/>
          <w:lang w:eastAsia="ru-RU"/>
        </w:rPr>
      </w:pPr>
      <w:bookmarkStart w:id="34" w:name="sub_907"/>
    </w:p>
    <w:p w:rsidR="00375EA2" w:rsidRDefault="00375EA2" w:rsidP="00250155">
      <w:pPr>
        <w:suppressAutoHyphens w:val="0"/>
        <w:autoSpaceDN w:val="0"/>
        <w:adjustRightInd w:val="0"/>
        <w:ind w:firstLine="720"/>
        <w:jc w:val="right"/>
        <w:rPr>
          <w:rFonts w:ascii="Arial" w:hAnsi="Arial" w:cs="Arial"/>
          <w:b/>
          <w:bCs/>
          <w:color w:val="26282F"/>
          <w:lang w:eastAsia="ru-RU"/>
        </w:rPr>
      </w:pPr>
    </w:p>
    <w:p w:rsidR="00375EA2" w:rsidRDefault="00375EA2" w:rsidP="00250155">
      <w:pPr>
        <w:suppressAutoHyphens w:val="0"/>
        <w:autoSpaceDN w:val="0"/>
        <w:adjustRightInd w:val="0"/>
        <w:ind w:firstLine="720"/>
        <w:jc w:val="right"/>
        <w:rPr>
          <w:rFonts w:ascii="Arial" w:hAnsi="Arial" w:cs="Arial"/>
          <w:b/>
          <w:bCs/>
          <w:color w:val="26282F"/>
          <w:lang w:eastAsia="ru-RU"/>
        </w:rPr>
      </w:pPr>
    </w:p>
    <w:p w:rsidR="00250155" w:rsidRPr="00375EA2" w:rsidRDefault="00250155" w:rsidP="00375EA2">
      <w:pPr>
        <w:suppressAutoHyphens w:val="0"/>
        <w:autoSpaceDN w:val="0"/>
        <w:adjustRightInd w:val="0"/>
        <w:ind w:firstLine="720"/>
        <w:jc w:val="right"/>
        <w:rPr>
          <w:rFonts w:ascii="Arial" w:hAnsi="Arial" w:cs="Arial"/>
          <w:b/>
          <w:bCs/>
          <w:color w:val="26282F"/>
          <w:sz w:val="28"/>
          <w:szCs w:val="28"/>
          <w:lang w:eastAsia="ru-RU"/>
        </w:rPr>
      </w:pPr>
      <w:r w:rsidRPr="00375EA2">
        <w:rPr>
          <w:rFonts w:ascii="Arial" w:hAnsi="Arial" w:cs="Arial"/>
          <w:b/>
          <w:bCs/>
          <w:color w:val="26282F"/>
          <w:sz w:val="28"/>
          <w:szCs w:val="28"/>
          <w:lang w:eastAsia="ru-RU"/>
        </w:rPr>
        <w:t>Таблица 7</w:t>
      </w:r>
    </w:p>
    <w:bookmarkEnd w:id="34"/>
    <w:p w:rsidR="00250155" w:rsidRPr="00375EA2" w:rsidRDefault="00250155" w:rsidP="00375EA2">
      <w:pPr>
        <w:suppressAutoHyphens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r w:rsidRPr="00375EA2">
        <w:rPr>
          <w:rFonts w:ascii="Times New Roman CYR" w:hAnsi="Times New Roman CYR" w:cs="Times New Roman CYR"/>
          <w:b/>
          <w:bCs/>
          <w:color w:val="26282F"/>
          <w:sz w:val="28"/>
          <w:szCs w:val="28"/>
          <w:lang w:eastAsia="ru-RU"/>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332"/>
      </w:tblGrid>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Основание для установления коэффициента</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Ордена, медали, знаки</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0,20</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спортивные звания:</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"Народный..."</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"Заслуженный..."</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0,20</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"Мастер спорта..."</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"Мастер спорта международного класса..."</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"Гроссмейстер..."</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"Лауреат премий Президента Российской Федерации", "Лауреат премий Правительства Российской Федерации"</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грамоты органа исполнительной власти Российской Федерации, СССР, РСФСР, осуществляющего управление в сфере образования</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звания в сфере культуры:</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"Лауреат международных конкурсов, выставок"</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"Лауреат всероссийских конкурсов, выставок, поддерживаемых Министерством культуры Российской Федерации"</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Награды и почетные звания Ханты-Мансийского автономного округа - Югры, в том числе:</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Медали, знаки</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звания</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грамоты Губернатора Ханты-Мансийского автономного округа - Югры</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грамоты Думы Ханты-Мансийского автономного округа - Югры</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Благодарности Губернатора Ханты-Мансийского автономного округа - Югры</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Ведомственные знаки отличия в труде Российской Федерации, СССР, РСФСР, в том числе:</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Золотой знак отличия</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0,20</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Медаль К.Д. Ушинского, медаль Л.С. Выготского</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Нагрудный знак "Почетный работник...", почетное звание "Почетный работник...", "Отличник народного просвещения"</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Иные нагрудные знаки, за исключением знака "За милосердие и благотворительность"</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75EA2">
        <w:tc>
          <w:tcPr>
            <w:tcW w:w="57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3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bl>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 xml:space="preserve">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w:t>
      </w:r>
      <w:r w:rsidR="00375EA2">
        <w:rPr>
          <w:rFonts w:ascii="Times New Roman CYR" w:hAnsi="Times New Roman CYR" w:cs="Times New Roman CYR"/>
          <w:sz w:val="28"/>
          <w:szCs w:val="28"/>
          <w:lang w:eastAsia="ru-RU"/>
        </w:rPr>
        <w:br/>
      </w:r>
      <w:r w:rsidRPr="00375EA2">
        <w:rPr>
          <w:rFonts w:ascii="Times New Roman CYR" w:hAnsi="Times New Roman CYR" w:cs="Times New Roman CYR"/>
          <w:sz w:val="28"/>
          <w:szCs w:val="28"/>
          <w:lang w:eastAsia="ru-RU"/>
        </w:rPr>
        <w:t xml:space="preserve">за ведомственные знаки отличия в труде Российской Федерации, СССР, РСФСР коэффициент устанавливается по одному из оснований </w:t>
      </w:r>
      <w:r w:rsidR="00375EA2">
        <w:rPr>
          <w:rFonts w:ascii="Times New Roman CYR" w:hAnsi="Times New Roman CYR" w:cs="Times New Roman CYR"/>
          <w:sz w:val="28"/>
          <w:szCs w:val="28"/>
          <w:lang w:eastAsia="ru-RU"/>
        </w:rPr>
        <w:br/>
      </w:r>
      <w:r w:rsidRPr="00375EA2">
        <w:rPr>
          <w:rFonts w:ascii="Times New Roman CYR" w:hAnsi="Times New Roman CYR" w:cs="Times New Roman CYR"/>
          <w:sz w:val="28"/>
          <w:szCs w:val="28"/>
          <w:lang w:eastAsia="ru-RU"/>
        </w:rPr>
        <w:t>в максимальном размере.</w:t>
      </w:r>
    </w:p>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bookmarkStart w:id="35" w:name="sub_211"/>
      <w:r w:rsidRPr="00375EA2">
        <w:rPr>
          <w:rFonts w:ascii="Times New Roman CYR" w:hAnsi="Times New Roman CYR" w:cs="Times New Roman CYR"/>
          <w:sz w:val="28"/>
          <w:szCs w:val="28"/>
          <w:lang w:eastAsia="ru-RU"/>
        </w:rPr>
        <w:t>11. Коэффициент масштаба управления устанавливается на основе отнесения организации к группе по оплате труда.</w:t>
      </w:r>
    </w:p>
    <w:bookmarkEnd w:id="35"/>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 xml:space="preserve">Объемные показатели и порядок отнесения организаций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комитета по образованию </w:t>
      </w:r>
      <w:r w:rsidR="00375EA2">
        <w:rPr>
          <w:rFonts w:ascii="Times New Roman CYR" w:hAnsi="Times New Roman CYR" w:cs="Times New Roman CYR"/>
          <w:sz w:val="28"/>
          <w:szCs w:val="28"/>
          <w:lang w:eastAsia="ru-RU"/>
        </w:rPr>
        <w:br/>
      </w:r>
      <w:r w:rsidRPr="00375EA2">
        <w:rPr>
          <w:rFonts w:ascii="Times New Roman CYR" w:hAnsi="Times New Roman CYR" w:cs="Times New Roman CYR"/>
          <w:sz w:val="28"/>
          <w:szCs w:val="28"/>
          <w:lang w:eastAsia="ru-RU"/>
        </w:rPr>
        <w:t>Ханты-Мансийского района.</w:t>
      </w:r>
    </w:p>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 xml:space="preserve">Размер коэффициента масштаба управления приведен в </w:t>
      </w:r>
      <w:hyperlink w:anchor="sub_908" w:history="1">
        <w:r w:rsidRPr="00375EA2">
          <w:rPr>
            <w:rFonts w:ascii="Times New Roman CYR" w:hAnsi="Times New Roman CYR" w:cs="Times New Roman CYR"/>
            <w:sz w:val="28"/>
            <w:szCs w:val="28"/>
            <w:lang w:eastAsia="ru-RU"/>
          </w:rPr>
          <w:t>таблице 8</w:t>
        </w:r>
      </w:hyperlink>
      <w:r w:rsidRPr="00375EA2">
        <w:rPr>
          <w:rFonts w:ascii="Times New Roman CYR" w:hAnsi="Times New Roman CYR" w:cs="Times New Roman CYR"/>
          <w:sz w:val="28"/>
          <w:szCs w:val="28"/>
          <w:lang w:eastAsia="ru-RU"/>
        </w:rPr>
        <w:t xml:space="preserve"> настоящей статьи.</w:t>
      </w:r>
    </w:p>
    <w:p w:rsidR="00250155" w:rsidRPr="00375EA2" w:rsidRDefault="00250155" w:rsidP="00250155">
      <w:pPr>
        <w:suppressAutoHyphens w:val="0"/>
        <w:autoSpaceDN w:val="0"/>
        <w:adjustRightInd w:val="0"/>
        <w:ind w:firstLine="720"/>
        <w:jc w:val="right"/>
        <w:rPr>
          <w:rFonts w:ascii="Arial" w:hAnsi="Arial" w:cs="Arial"/>
          <w:b/>
          <w:bCs/>
          <w:color w:val="26282F"/>
          <w:sz w:val="28"/>
          <w:szCs w:val="28"/>
          <w:lang w:eastAsia="ru-RU"/>
        </w:rPr>
      </w:pPr>
      <w:bookmarkStart w:id="36" w:name="sub_908"/>
      <w:r w:rsidRPr="00375EA2">
        <w:rPr>
          <w:rFonts w:ascii="Arial" w:hAnsi="Arial" w:cs="Arial"/>
          <w:b/>
          <w:bCs/>
          <w:color w:val="26282F"/>
          <w:sz w:val="28"/>
          <w:szCs w:val="28"/>
          <w:lang w:eastAsia="ru-RU"/>
        </w:rPr>
        <w:t>Таблица 8</w:t>
      </w:r>
    </w:p>
    <w:bookmarkEnd w:id="36"/>
    <w:p w:rsidR="00250155" w:rsidRPr="00375EA2" w:rsidRDefault="00250155" w:rsidP="00375EA2">
      <w:pPr>
        <w:suppressAutoHyphens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r w:rsidRPr="00375EA2">
        <w:rPr>
          <w:rFonts w:ascii="Times New Roman CYR" w:hAnsi="Times New Roman CYR" w:cs="Times New Roman CYR"/>
          <w:b/>
          <w:bCs/>
          <w:color w:val="26282F"/>
          <w:sz w:val="28"/>
          <w:szCs w:val="28"/>
          <w:lang w:eastAsia="ru-RU"/>
        </w:rPr>
        <w:t>Размер коэффициента масштаба управления</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250155" w:rsidRPr="00250155" w:rsidTr="00375EA2">
        <w:tc>
          <w:tcPr>
            <w:tcW w:w="4536"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Группа по оплате труда</w:t>
            </w:r>
          </w:p>
        </w:tc>
        <w:tc>
          <w:tcPr>
            <w:tcW w:w="453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 муниципальных образовательных организациях</w:t>
            </w:r>
          </w:p>
        </w:tc>
      </w:tr>
      <w:tr w:rsidR="00250155" w:rsidRPr="00250155" w:rsidTr="00375EA2">
        <w:tc>
          <w:tcPr>
            <w:tcW w:w="4536"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453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r>
      <w:tr w:rsidR="00250155" w:rsidRPr="00250155" w:rsidTr="00375EA2">
        <w:tc>
          <w:tcPr>
            <w:tcW w:w="4536"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Группа 1</w:t>
            </w:r>
          </w:p>
        </w:tc>
        <w:tc>
          <w:tcPr>
            <w:tcW w:w="453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0,30</w:t>
            </w:r>
          </w:p>
        </w:tc>
      </w:tr>
      <w:tr w:rsidR="00250155" w:rsidRPr="00250155" w:rsidTr="00375EA2">
        <w:tc>
          <w:tcPr>
            <w:tcW w:w="4536"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Группа 2</w:t>
            </w:r>
          </w:p>
        </w:tc>
        <w:tc>
          <w:tcPr>
            <w:tcW w:w="453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0,20</w:t>
            </w:r>
          </w:p>
        </w:tc>
      </w:tr>
      <w:tr w:rsidR="00250155" w:rsidRPr="00250155" w:rsidTr="00375EA2">
        <w:tc>
          <w:tcPr>
            <w:tcW w:w="4536"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Группа 3</w:t>
            </w:r>
          </w:p>
        </w:tc>
        <w:tc>
          <w:tcPr>
            <w:tcW w:w="453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75EA2">
        <w:tc>
          <w:tcPr>
            <w:tcW w:w="4536"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Группа 4</w:t>
            </w:r>
          </w:p>
        </w:tc>
        <w:tc>
          <w:tcPr>
            <w:tcW w:w="453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bl>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12. Коэффициент уровня управления устанавливается руководителям организаций, заместителям руководителя, руководителям структурных подразделений организаций на основе отнесения занимаемой ими должности к уровню управления.</w:t>
      </w:r>
    </w:p>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Перечень должностей руководителей, заместителей руководителя, руководителей структурных подразделений по уровням управления утверждается приказом комитета по образованию Ханты-Мансийского района.</w:t>
      </w:r>
    </w:p>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 xml:space="preserve">Размер коэффициента уровня управления установлен в </w:t>
      </w:r>
      <w:hyperlink w:anchor="sub_909" w:history="1">
        <w:r w:rsidRPr="00375EA2">
          <w:rPr>
            <w:rFonts w:ascii="Times New Roman CYR" w:hAnsi="Times New Roman CYR" w:cs="Times New Roman CYR"/>
            <w:sz w:val="28"/>
            <w:szCs w:val="28"/>
            <w:lang w:eastAsia="ru-RU"/>
          </w:rPr>
          <w:t>таблице 9</w:t>
        </w:r>
      </w:hyperlink>
      <w:r w:rsidRPr="00375EA2">
        <w:rPr>
          <w:rFonts w:ascii="Times New Roman CYR" w:hAnsi="Times New Roman CYR" w:cs="Times New Roman CYR"/>
          <w:sz w:val="28"/>
          <w:szCs w:val="28"/>
          <w:lang w:eastAsia="ru-RU"/>
        </w:rPr>
        <w:t xml:space="preserve"> настоящей статьи.</w:t>
      </w:r>
    </w:p>
    <w:p w:rsidR="00250155" w:rsidRPr="00375EA2" w:rsidRDefault="00250155" w:rsidP="00250155">
      <w:pPr>
        <w:suppressAutoHyphens w:val="0"/>
        <w:autoSpaceDN w:val="0"/>
        <w:adjustRightInd w:val="0"/>
        <w:ind w:firstLine="720"/>
        <w:jc w:val="right"/>
        <w:rPr>
          <w:rFonts w:ascii="Arial" w:hAnsi="Arial" w:cs="Arial"/>
          <w:b/>
          <w:bCs/>
          <w:color w:val="26282F"/>
          <w:sz w:val="28"/>
          <w:szCs w:val="28"/>
          <w:lang w:eastAsia="ru-RU"/>
        </w:rPr>
      </w:pPr>
      <w:bookmarkStart w:id="37" w:name="sub_909"/>
      <w:r w:rsidRPr="00375EA2">
        <w:rPr>
          <w:rFonts w:ascii="Arial" w:hAnsi="Arial" w:cs="Arial"/>
          <w:b/>
          <w:bCs/>
          <w:color w:val="26282F"/>
          <w:sz w:val="28"/>
          <w:szCs w:val="28"/>
          <w:lang w:eastAsia="ru-RU"/>
        </w:rPr>
        <w:t>Таблица 9</w:t>
      </w:r>
    </w:p>
    <w:bookmarkEnd w:id="37"/>
    <w:p w:rsidR="00250155" w:rsidRPr="00375EA2" w:rsidRDefault="00375EA2" w:rsidP="00375EA2">
      <w:pPr>
        <w:suppressAutoHyphens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r>
        <w:rPr>
          <w:rFonts w:ascii="Times New Roman CYR" w:hAnsi="Times New Roman CYR" w:cs="Times New Roman CYR"/>
          <w:b/>
          <w:bCs/>
          <w:color w:val="26282F"/>
          <w:sz w:val="28"/>
          <w:szCs w:val="28"/>
          <w:lang w:eastAsia="ru-RU"/>
        </w:rPr>
        <w:t>Р</w:t>
      </w:r>
      <w:r w:rsidR="00250155" w:rsidRPr="00375EA2">
        <w:rPr>
          <w:rFonts w:ascii="Times New Roman CYR" w:hAnsi="Times New Roman CYR" w:cs="Times New Roman CYR"/>
          <w:b/>
          <w:bCs/>
          <w:color w:val="26282F"/>
          <w:sz w:val="28"/>
          <w:szCs w:val="28"/>
          <w:lang w:eastAsia="ru-RU"/>
        </w:rPr>
        <w:t>азмер коэффициента уровня управления</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961"/>
      </w:tblGrid>
      <w:tr w:rsidR="00250155" w:rsidRPr="00250155" w:rsidTr="00375EA2">
        <w:tc>
          <w:tcPr>
            <w:tcW w:w="425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Уровень управления</w:t>
            </w:r>
          </w:p>
        </w:tc>
        <w:tc>
          <w:tcPr>
            <w:tcW w:w="496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 муниципальных образовательных организациях</w:t>
            </w:r>
          </w:p>
        </w:tc>
      </w:tr>
      <w:tr w:rsidR="00250155" w:rsidRPr="00250155" w:rsidTr="00375EA2">
        <w:tc>
          <w:tcPr>
            <w:tcW w:w="425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496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r>
      <w:tr w:rsidR="00250155" w:rsidRPr="00250155" w:rsidTr="00375EA2">
        <w:tc>
          <w:tcPr>
            <w:tcW w:w="425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Уровень 1</w:t>
            </w:r>
          </w:p>
        </w:tc>
        <w:tc>
          <w:tcPr>
            <w:tcW w:w="496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1,085</w:t>
            </w:r>
          </w:p>
        </w:tc>
      </w:tr>
      <w:tr w:rsidR="00250155" w:rsidRPr="00250155" w:rsidTr="00375EA2">
        <w:tc>
          <w:tcPr>
            <w:tcW w:w="425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Уровень 2</w:t>
            </w:r>
          </w:p>
        </w:tc>
        <w:tc>
          <w:tcPr>
            <w:tcW w:w="496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0,883</w:t>
            </w:r>
          </w:p>
        </w:tc>
      </w:tr>
      <w:tr w:rsidR="00250155" w:rsidRPr="00250155" w:rsidTr="00375EA2">
        <w:tc>
          <w:tcPr>
            <w:tcW w:w="425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Уровень 3</w:t>
            </w:r>
          </w:p>
        </w:tc>
        <w:tc>
          <w:tcPr>
            <w:tcW w:w="496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0,375</w:t>
            </w:r>
          </w:p>
        </w:tc>
      </w:tr>
    </w:tbl>
    <w:p w:rsidR="00250155" w:rsidRPr="00375EA2"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375EA2">
        <w:rPr>
          <w:rFonts w:ascii="Times New Roman CYR" w:hAnsi="Times New Roman CYR" w:cs="Times New Roman CYR"/>
          <w:sz w:val="28"/>
          <w:szCs w:val="28"/>
          <w:lang w:eastAsia="ru-RU"/>
        </w:rPr>
        <w:t>13.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w:t>
      </w:r>
      <w:hyperlink w:anchor="sub_910" w:history="1">
        <w:r w:rsidRPr="00375EA2">
          <w:rPr>
            <w:rFonts w:ascii="Times New Roman CYR" w:hAnsi="Times New Roman CYR" w:cs="Times New Roman CYR"/>
            <w:sz w:val="28"/>
            <w:szCs w:val="28"/>
            <w:lang w:eastAsia="ru-RU"/>
          </w:rPr>
          <w:t>таблица 10</w:t>
        </w:r>
      </w:hyperlink>
      <w:r w:rsidRPr="00375EA2">
        <w:rPr>
          <w:rFonts w:ascii="Times New Roman CYR" w:hAnsi="Times New Roman CYR" w:cs="Times New Roman CYR"/>
          <w:sz w:val="28"/>
          <w:szCs w:val="28"/>
          <w:lang w:eastAsia="ru-RU"/>
        </w:rPr>
        <w:t xml:space="preserve"> настоящей статьи).</w:t>
      </w:r>
    </w:p>
    <w:p w:rsidR="00250155" w:rsidRPr="00375EA2" w:rsidRDefault="00250155" w:rsidP="00375EA2">
      <w:pPr>
        <w:suppressAutoHyphens w:val="0"/>
        <w:autoSpaceDN w:val="0"/>
        <w:adjustRightInd w:val="0"/>
        <w:ind w:firstLine="720"/>
        <w:jc w:val="right"/>
        <w:rPr>
          <w:rFonts w:ascii="Arial" w:hAnsi="Arial" w:cs="Arial"/>
          <w:b/>
          <w:bCs/>
          <w:color w:val="26282F"/>
          <w:sz w:val="28"/>
          <w:szCs w:val="28"/>
          <w:lang w:eastAsia="ru-RU"/>
        </w:rPr>
      </w:pPr>
      <w:bookmarkStart w:id="38" w:name="sub_910"/>
      <w:r w:rsidRPr="00375EA2">
        <w:rPr>
          <w:rFonts w:ascii="Arial" w:hAnsi="Arial" w:cs="Arial"/>
          <w:b/>
          <w:bCs/>
          <w:color w:val="26282F"/>
          <w:sz w:val="28"/>
          <w:szCs w:val="28"/>
          <w:lang w:eastAsia="ru-RU"/>
        </w:rPr>
        <w:t>Таблица 10</w:t>
      </w:r>
    </w:p>
    <w:bookmarkEnd w:id="38"/>
    <w:p w:rsidR="00250155" w:rsidRPr="00375EA2" w:rsidRDefault="00250155" w:rsidP="00375EA2">
      <w:pPr>
        <w:suppressAutoHyphens w:val="0"/>
        <w:autoSpaceDN w:val="0"/>
        <w:adjustRightInd w:val="0"/>
        <w:spacing w:before="108" w:after="108"/>
        <w:ind w:left="720"/>
        <w:jc w:val="center"/>
        <w:outlineLvl w:val="0"/>
        <w:rPr>
          <w:rFonts w:ascii="Times New Roman CYR" w:hAnsi="Times New Roman CYR" w:cs="Times New Roman CYR"/>
          <w:b/>
          <w:bCs/>
          <w:color w:val="26282F"/>
          <w:sz w:val="28"/>
          <w:szCs w:val="28"/>
          <w:lang w:eastAsia="ru-RU"/>
        </w:rPr>
      </w:pPr>
      <w:r w:rsidRPr="00375EA2">
        <w:rPr>
          <w:rFonts w:ascii="Times New Roman CYR" w:hAnsi="Times New Roman CYR" w:cs="Times New Roman CYR"/>
          <w:b/>
          <w:bCs/>
          <w:color w:val="26282F"/>
          <w:sz w:val="28"/>
          <w:szCs w:val="28"/>
          <w:lang w:eastAsia="ru-RU"/>
        </w:rPr>
        <w:t>Тарифная сетка по оплате труда рабочих организации</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92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834"/>
        <w:gridCol w:w="768"/>
        <w:gridCol w:w="768"/>
        <w:gridCol w:w="834"/>
        <w:gridCol w:w="933"/>
        <w:gridCol w:w="910"/>
        <w:gridCol w:w="768"/>
        <w:gridCol w:w="768"/>
        <w:gridCol w:w="768"/>
        <w:gridCol w:w="768"/>
      </w:tblGrid>
      <w:tr w:rsidR="00250155" w:rsidRPr="00250155" w:rsidTr="000442D4">
        <w:tc>
          <w:tcPr>
            <w:tcW w:w="1134"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Разряды оплаты труда</w:t>
            </w:r>
          </w:p>
        </w:tc>
        <w:tc>
          <w:tcPr>
            <w:tcW w:w="834"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7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7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c>
          <w:tcPr>
            <w:tcW w:w="834"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w:t>
            </w:r>
          </w:p>
        </w:tc>
        <w:tc>
          <w:tcPr>
            <w:tcW w:w="93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w:t>
            </w:r>
          </w:p>
        </w:tc>
        <w:tc>
          <w:tcPr>
            <w:tcW w:w="91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6</w:t>
            </w:r>
          </w:p>
        </w:tc>
        <w:tc>
          <w:tcPr>
            <w:tcW w:w="7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7</w:t>
            </w:r>
          </w:p>
        </w:tc>
        <w:tc>
          <w:tcPr>
            <w:tcW w:w="7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8</w:t>
            </w:r>
          </w:p>
        </w:tc>
        <w:tc>
          <w:tcPr>
            <w:tcW w:w="7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9</w:t>
            </w:r>
          </w:p>
        </w:tc>
        <w:tc>
          <w:tcPr>
            <w:tcW w:w="768"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w:t>
            </w:r>
          </w:p>
        </w:tc>
      </w:tr>
      <w:tr w:rsidR="00250155" w:rsidRPr="00250155" w:rsidTr="000442D4">
        <w:tc>
          <w:tcPr>
            <w:tcW w:w="1134"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Тарифный коэффициент</w:t>
            </w:r>
          </w:p>
        </w:tc>
        <w:tc>
          <w:tcPr>
            <w:tcW w:w="834"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1,462</w:t>
            </w:r>
          </w:p>
        </w:tc>
        <w:tc>
          <w:tcPr>
            <w:tcW w:w="7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1,468</w:t>
            </w:r>
          </w:p>
        </w:tc>
        <w:tc>
          <w:tcPr>
            <w:tcW w:w="7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1,474</w:t>
            </w:r>
          </w:p>
        </w:tc>
        <w:tc>
          <w:tcPr>
            <w:tcW w:w="834"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1,483</w:t>
            </w:r>
          </w:p>
        </w:tc>
        <w:tc>
          <w:tcPr>
            <w:tcW w:w="93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1,489</w:t>
            </w:r>
          </w:p>
        </w:tc>
        <w:tc>
          <w:tcPr>
            <w:tcW w:w="91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1,498</w:t>
            </w:r>
          </w:p>
        </w:tc>
        <w:tc>
          <w:tcPr>
            <w:tcW w:w="7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1,504</w:t>
            </w:r>
          </w:p>
        </w:tc>
        <w:tc>
          <w:tcPr>
            <w:tcW w:w="7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1,513</w:t>
            </w:r>
          </w:p>
        </w:tc>
        <w:tc>
          <w:tcPr>
            <w:tcW w:w="7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1,523</w:t>
            </w:r>
          </w:p>
        </w:tc>
        <w:tc>
          <w:tcPr>
            <w:tcW w:w="768"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1,529</w:t>
            </w:r>
          </w:p>
        </w:tc>
      </w:tr>
    </w:tbl>
    <w:p w:rsidR="00C76EF9" w:rsidRDefault="00C76EF9" w:rsidP="000442D4">
      <w:pPr>
        <w:suppressAutoHyphens w:val="0"/>
        <w:autoSpaceDN w:val="0"/>
        <w:adjustRightInd w:val="0"/>
        <w:ind w:firstLine="567"/>
        <w:jc w:val="both"/>
        <w:rPr>
          <w:rFonts w:ascii="Times New Roman CYR" w:hAnsi="Times New Roman CYR" w:cs="Times New Roman CYR"/>
          <w:sz w:val="28"/>
          <w:szCs w:val="28"/>
          <w:lang w:eastAsia="ru-RU"/>
        </w:rPr>
      </w:pPr>
      <w:bookmarkStart w:id="39" w:name="sub_214"/>
    </w:p>
    <w:p w:rsidR="00250155" w:rsidRPr="002F63D1"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 xml:space="preserve">14. Профессии рабочих организации тарифицируются в соответствии с </w:t>
      </w:r>
      <w:hyperlink r:id="rId36" w:history="1">
        <w:r w:rsidRPr="002F63D1">
          <w:rPr>
            <w:rFonts w:ascii="Times New Roman CYR" w:hAnsi="Times New Roman CYR" w:cs="Times New Roman CYR"/>
            <w:sz w:val="28"/>
            <w:szCs w:val="28"/>
            <w:lang w:eastAsia="ru-RU"/>
          </w:rPr>
          <w:t>постановлением</w:t>
        </w:r>
      </w:hyperlink>
      <w:r w:rsidRPr="002F63D1">
        <w:rPr>
          <w:rFonts w:ascii="Times New Roman CYR" w:hAnsi="Times New Roman CYR" w:cs="Times New Roman CYR"/>
          <w:sz w:val="28"/>
          <w:szCs w:val="28"/>
          <w:lang w:eastAsia="ru-RU"/>
        </w:rPr>
        <w:t xml:space="preserve"> Министерства труда Российской Федерации от 10 ноября 1992 года </w:t>
      </w:r>
      <w:r w:rsidR="003813DC" w:rsidRPr="002F63D1">
        <w:rPr>
          <w:rFonts w:ascii="Times New Roman CYR" w:hAnsi="Times New Roman CYR" w:cs="Times New Roman CYR"/>
          <w:sz w:val="28"/>
          <w:szCs w:val="28"/>
          <w:lang w:eastAsia="ru-RU"/>
        </w:rPr>
        <w:t>№</w:t>
      </w:r>
      <w:r w:rsidRPr="002F63D1">
        <w:rPr>
          <w:rFonts w:ascii="Times New Roman CYR" w:hAnsi="Times New Roman CYR" w:cs="Times New Roman CYR"/>
          <w:sz w:val="28"/>
          <w:szCs w:val="28"/>
          <w:lang w:eastAsia="ru-RU"/>
        </w:rPr>
        <w:t> 31 "Об утверждении тарифно-квалификационных характеристик по общеотраслевым профессиям рабочих".</w:t>
      </w:r>
    </w:p>
    <w:p w:rsidR="00250155" w:rsidRPr="002F63D1" w:rsidRDefault="00250155" w:rsidP="000442D4">
      <w:pPr>
        <w:suppressAutoHyphens w:val="0"/>
        <w:autoSpaceDN w:val="0"/>
        <w:adjustRightInd w:val="0"/>
        <w:ind w:firstLine="567"/>
        <w:jc w:val="both"/>
        <w:rPr>
          <w:rFonts w:ascii="Times New Roman CYR" w:hAnsi="Times New Roman CYR" w:cs="Times New Roman CYR"/>
          <w:sz w:val="28"/>
          <w:szCs w:val="28"/>
          <w:lang w:eastAsia="ru-RU"/>
        </w:rPr>
      </w:pPr>
      <w:bookmarkStart w:id="40" w:name="sub_215"/>
      <w:bookmarkEnd w:id="39"/>
      <w:r w:rsidRPr="002F63D1">
        <w:rPr>
          <w:rFonts w:ascii="Times New Roman CYR" w:hAnsi="Times New Roman CYR" w:cs="Times New Roman CYR"/>
          <w:sz w:val="28"/>
          <w:szCs w:val="28"/>
          <w:lang w:eastAsia="ru-RU"/>
        </w:rPr>
        <w:t xml:space="preserve">15. Размер коэффициента специфики работы для всех рабочих указан в </w:t>
      </w:r>
      <w:hyperlink w:anchor="sub_911" w:history="1">
        <w:r w:rsidRPr="002F63D1">
          <w:rPr>
            <w:rFonts w:ascii="Times New Roman CYR" w:hAnsi="Times New Roman CYR" w:cs="Times New Roman CYR"/>
            <w:sz w:val="28"/>
            <w:szCs w:val="28"/>
            <w:lang w:eastAsia="ru-RU"/>
          </w:rPr>
          <w:t>таблице 11</w:t>
        </w:r>
      </w:hyperlink>
      <w:r w:rsidRPr="002F63D1">
        <w:rPr>
          <w:rFonts w:ascii="Times New Roman CYR" w:hAnsi="Times New Roman CYR" w:cs="Times New Roman CYR"/>
          <w:sz w:val="28"/>
          <w:szCs w:val="28"/>
          <w:lang w:eastAsia="ru-RU"/>
        </w:rPr>
        <w:t xml:space="preserve"> настоящей статьи.</w:t>
      </w:r>
    </w:p>
    <w:bookmarkEnd w:id="40"/>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p w:rsidR="00250155" w:rsidRPr="002F63D1" w:rsidRDefault="00250155" w:rsidP="00250155">
      <w:pPr>
        <w:suppressAutoHyphens w:val="0"/>
        <w:autoSpaceDN w:val="0"/>
        <w:adjustRightInd w:val="0"/>
        <w:ind w:firstLine="720"/>
        <w:jc w:val="right"/>
        <w:rPr>
          <w:rFonts w:ascii="Arial" w:hAnsi="Arial" w:cs="Arial"/>
          <w:b/>
          <w:bCs/>
          <w:color w:val="26282F"/>
          <w:sz w:val="28"/>
          <w:szCs w:val="28"/>
          <w:lang w:eastAsia="ru-RU"/>
        </w:rPr>
      </w:pPr>
      <w:bookmarkStart w:id="41" w:name="sub_911"/>
      <w:r w:rsidRPr="002F63D1">
        <w:rPr>
          <w:rFonts w:ascii="Arial" w:hAnsi="Arial" w:cs="Arial"/>
          <w:b/>
          <w:bCs/>
          <w:color w:val="26282F"/>
          <w:sz w:val="28"/>
          <w:szCs w:val="28"/>
          <w:lang w:eastAsia="ru-RU"/>
        </w:rPr>
        <w:t>Таблица 11</w:t>
      </w:r>
    </w:p>
    <w:bookmarkEnd w:id="41"/>
    <w:p w:rsidR="00250155" w:rsidRPr="002F63D1" w:rsidRDefault="00250155" w:rsidP="002F63D1">
      <w:pPr>
        <w:suppressAutoHyphens w:val="0"/>
        <w:autoSpaceDN w:val="0"/>
        <w:adjustRightInd w:val="0"/>
        <w:spacing w:before="108" w:after="108"/>
        <w:ind w:left="720"/>
        <w:jc w:val="center"/>
        <w:outlineLvl w:val="0"/>
        <w:rPr>
          <w:rFonts w:ascii="Times New Roman CYR" w:hAnsi="Times New Roman CYR" w:cs="Times New Roman CYR"/>
          <w:b/>
          <w:bCs/>
          <w:color w:val="26282F"/>
          <w:sz w:val="28"/>
          <w:szCs w:val="28"/>
          <w:lang w:eastAsia="ru-RU"/>
        </w:rPr>
      </w:pPr>
      <w:r w:rsidRPr="002F63D1">
        <w:rPr>
          <w:rFonts w:ascii="Times New Roman CYR" w:hAnsi="Times New Roman CYR" w:cs="Times New Roman CYR"/>
          <w:b/>
          <w:bCs/>
          <w:color w:val="26282F"/>
          <w:sz w:val="28"/>
          <w:szCs w:val="28"/>
          <w:lang w:eastAsia="ru-RU"/>
        </w:rPr>
        <w:t>Размер коэффициента специфики работы рабочих</w:t>
      </w:r>
    </w:p>
    <w:tbl>
      <w:tblPr>
        <w:tblW w:w="92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529"/>
        <w:gridCol w:w="2854"/>
      </w:tblGrid>
      <w:tr w:rsidR="00250155" w:rsidRPr="00250155" w:rsidTr="00334F85">
        <w:tc>
          <w:tcPr>
            <w:tcW w:w="850" w:type="dxa"/>
            <w:tcBorders>
              <w:top w:val="single" w:sz="4" w:space="0" w:color="auto"/>
              <w:bottom w:val="single" w:sz="4" w:space="0" w:color="auto"/>
              <w:right w:val="single" w:sz="4" w:space="0" w:color="auto"/>
            </w:tcBorders>
          </w:tcPr>
          <w:p w:rsidR="00C76EF9" w:rsidRDefault="00C76EF9" w:rsidP="00250155">
            <w:pPr>
              <w:suppressAutoHyphens w:val="0"/>
              <w:autoSpaceDN w:val="0"/>
              <w:adjustRightInd w:val="0"/>
              <w:jc w:val="center"/>
              <w:rPr>
                <w:rFonts w:ascii="Times New Roman CYR" w:hAnsi="Times New Roman CYR" w:cs="Times New Roman CYR"/>
                <w:lang w:eastAsia="ru-RU"/>
              </w:rPr>
            </w:pPr>
          </w:p>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552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Типы образовательных организаций, виды деятельности работников</w:t>
            </w:r>
          </w:p>
        </w:tc>
        <w:tc>
          <w:tcPr>
            <w:tcW w:w="2849"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коэффициента специфики работы</w:t>
            </w:r>
          </w:p>
        </w:tc>
      </w:tr>
      <w:tr w:rsidR="00250155" w:rsidRPr="00250155" w:rsidTr="00334F85">
        <w:tc>
          <w:tcPr>
            <w:tcW w:w="85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552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2849"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r>
      <w:tr w:rsidR="00250155" w:rsidRPr="00250155" w:rsidTr="00334F85">
        <w:tc>
          <w:tcPr>
            <w:tcW w:w="9233" w:type="dxa"/>
            <w:gridSpan w:val="3"/>
            <w:tcBorders>
              <w:top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Рабочие всех типов организаций</w:t>
            </w:r>
          </w:p>
        </w:tc>
      </w:tr>
      <w:tr w:rsidR="00250155" w:rsidRPr="00250155" w:rsidTr="00334F85">
        <w:tc>
          <w:tcPr>
            <w:tcW w:w="85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1.1.</w:t>
            </w:r>
          </w:p>
        </w:tc>
        <w:tc>
          <w:tcPr>
            <w:tcW w:w="552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Водитель автомобиля, занятый перевозкой обучающихся (детей, воспитанников)</w:t>
            </w:r>
          </w:p>
        </w:tc>
        <w:tc>
          <w:tcPr>
            <w:tcW w:w="2849"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0,25</w:t>
            </w:r>
          </w:p>
        </w:tc>
      </w:tr>
    </w:tbl>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42" w:name="sub_216"/>
      <w:r w:rsidRPr="002F63D1">
        <w:rPr>
          <w:rFonts w:ascii="Times New Roman CYR" w:hAnsi="Times New Roman CYR" w:cs="Times New Roman CYR"/>
          <w:sz w:val="28"/>
          <w:szCs w:val="28"/>
          <w:lang w:eastAsia="ru-RU"/>
        </w:rPr>
        <w:t>16. Почасовая оплата труда</w:t>
      </w:r>
    </w:p>
    <w:bookmarkEnd w:id="42"/>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Почасовая оплата труда педагогических работников организации применяется:</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 оформленного приказом работодателя.</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 xml:space="preserve">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w:t>
      </w:r>
      <w:hyperlink r:id="rId37" w:history="1">
        <w:r w:rsidRPr="002F63D1">
          <w:rPr>
            <w:rFonts w:ascii="Times New Roman CYR" w:hAnsi="Times New Roman CYR" w:cs="Times New Roman CYR"/>
            <w:sz w:val="28"/>
            <w:szCs w:val="28"/>
            <w:lang w:eastAsia="ru-RU"/>
          </w:rPr>
          <w:t>районного коэффициента</w:t>
        </w:r>
      </w:hyperlink>
      <w:r w:rsidRPr="002F63D1">
        <w:rPr>
          <w:rFonts w:ascii="Times New Roman CYR" w:hAnsi="Times New Roman CYR" w:cs="Times New Roman CYR"/>
          <w:sz w:val="28"/>
          <w:szCs w:val="28"/>
          <w:lang w:eastAsia="ru-RU"/>
        </w:rPr>
        <w:t xml:space="preserve"> и процентной надбавки к заработной плате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за работу в районах Крайнего Севера и приравненных к ним местностях.</w:t>
      </w:r>
    </w:p>
    <w:p w:rsidR="00250155" w:rsidRPr="002F63D1" w:rsidRDefault="00250155" w:rsidP="00250155">
      <w:pPr>
        <w:suppressAutoHyphens w:val="0"/>
        <w:autoSpaceDN w:val="0"/>
        <w:adjustRightInd w:val="0"/>
        <w:ind w:firstLine="720"/>
        <w:jc w:val="both"/>
        <w:rPr>
          <w:rFonts w:ascii="Times New Roman CYR" w:hAnsi="Times New Roman CYR" w:cs="Times New Roman CYR"/>
          <w:sz w:val="28"/>
          <w:szCs w:val="28"/>
          <w:lang w:eastAsia="ru-RU"/>
        </w:rPr>
      </w:pPr>
    </w:p>
    <w:p w:rsidR="00250155" w:rsidRPr="002F63D1" w:rsidRDefault="00250155" w:rsidP="00250155">
      <w:pPr>
        <w:suppressAutoHyphens w:val="0"/>
        <w:autoSpaceDN w:val="0"/>
        <w:adjustRightInd w:val="0"/>
        <w:ind w:left="1612" w:hanging="892"/>
        <w:jc w:val="both"/>
        <w:rPr>
          <w:rFonts w:ascii="Times New Roman CYR" w:hAnsi="Times New Roman CYR" w:cs="Times New Roman CYR"/>
          <w:sz w:val="28"/>
          <w:szCs w:val="28"/>
          <w:lang w:eastAsia="ru-RU"/>
        </w:rPr>
      </w:pPr>
      <w:bookmarkStart w:id="43" w:name="sub_300"/>
      <w:r w:rsidRPr="002F63D1">
        <w:rPr>
          <w:rFonts w:ascii="Times New Roman CYR" w:hAnsi="Times New Roman CYR" w:cs="Times New Roman CYR"/>
          <w:b/>
          <w:bCs/>
          <w:sz w:val="28"/>
          <w:szCs w:val="28"/>
          <w:lang w:eastAsia="ru-RU"/>
        </w:rPr>
        <w:t>Статья 3.</w:t>
      </w:r>
      <w:r w:rsidRPr="002F63D1">
        <w:rPr>
          <w:rFonts w:ascii="Times New Roman CYR" w:hAnsi="Times New Roman CYR" w:cs="Times New Roman CYR"/>
          <w:sz w:val="28"/>
          <w:szCs w:val="28"/>
          <w:lang w:eastAsia="ru-RU"/>
        </w:rPr>
        <w:t xml:space="preserve"> Порядок и условия осуществления компенсационных выплат</w:t>
      </w:r>
    </w:p>
    <w:bookmarkEnd w:id="43"/>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1. К компенсационным выплатам относятся:</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выплаты работникам, занятых на работах с вредными и (или) опасными условиями труда;</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выплаты за работу в местностях с особыми климатическими условиями;</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44" w:name="sub_160"/>
      <w:r w:rsidRPr="002F63D1">
        <w:rPr>
          <w:rFonts w:ascii="Times New Roman CYR" w:hAnsi="Times New Roman CYR" w:cs="Times New Roman CYR"/>
          <w:sz w:val="28"/>
          <w:szCs w:val="28"/>
          <w:lang w:eastAsia="ru-RU"/>
        </w:rPr>
        <w:t>ежемесячное денежное вознаграждение за классное руководство педагогическим работникам.</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45" w:name="sub_302"/>
      <w:bookmarkEnd w:id="44"/>
      <w:r w:rsidRPr="002F63D1">
        <w:rPr>
          <w:rFonts w:ascii="Times New Roman CYR" w:hAnsi="Times New Roman CYR" w:cs="Times New Roman CYR"/>
          <w:sz w:val="28"/>
          <w:szCs w:val="28"/>
          <w:lang w:eastAsia="ru-RU"/>
        </w:rPr>
        <w:t xml:space="preserve">2. Выплаты работникам, занятых на работах с вредными и (или) опасными условиями труда, устанавливаются в соответствии со </w:t>
      </w:r>
      <w:hyperlink r:id="rId38" w:history="1">
        <w:r w:rsidRPr="002F63D1">
          <w:rPr>
            <w:rFonts w:ascii="Times New Roman CYR" w:hAnsi="Times New Roman CYR" w:cs="Times New Roman CYR"/>
            <w:sz w:val="28"/>
            <w:szCs w:val="28"/>
            <w:lang w:eastAsia="ru-RU"/>
          </w:rPr>
          <w:t>статьёй 147</w:t>
        </w:r>
      </w:hyperlink>
      <w:r w:rsidRPr="002F63D1">
        <w:rPr>
          <w:rFonts w:ascii="Times New Roman CYR" w:hAnsi="Times New Roman CYR" w:cs="Times New Roman CYR"/>
          <w:sz w:val="28"/>
          <w:szCs w:val="28"/>
          <w:lang w:eastAsia="ru-RU"/>
        </w:rPr>
        <w:t xml:space="preserve"> Трудового кодекса Российской Федерации по результатам специальной оценки рабочих мест.</w:t>
      </w:r>
    </w:p>
    <w:bookmarkEnd w:id="45"/>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w:t>
      </w:r>
      <w:hyperlink r:id="rId39" w:history="1">
        <w:r w:rsidRPr="002F63D1">
          <w:rPr>
            <w:rFonts w:ascii="Times New Roman CYR" w:hAnsi="Times New Roman CYR" w:cs="Times New Roman CYR"/>
            <w:sz w:val="28"/>
            <w:szCs w:val="28"/>
            <w:lang w:eastAsia="ru-RU"/>
          </w:rPr>
          <w:t>Федеральным законом</w:t>
        </w:r>
      </w:hyperlink>
      <w:r w:rsidRPr="002F63D1">
        <w:rPr>
          <w:rFonts w:ascii="Times New Roman CYR" w:hAnsi="Times New Roman CYR" w:cs="Times New Roman CYR"/>
          <w:sz w:val="28"/>
          <w:szCs w:val="28"/>
          <w:lang w:eastAsia="ru-RU"/>
        </w:rPr>
        <w:t xml:space="preserve"> от 28 декабря 2013 года </w:t>
      </w:r>
      <w:r w:rsidR="003813DC" w:rsidRPr="002F63D1">
        <w:rPr>
          <w:rFonts w:ascii="Times New Roman CYR" w:hAnsi="Times New Roman CYR" w:cs="Times New Roman CYR"/>
          <w:sz w:val="28"/>
          <w:szCs w:val="28"/>
          <w:lang w:eastAsia="ru-RU"/>
        </w:rPr>
        <w:t>№</w:t>
      </w:r>
      <w:r w:rsidR="002F63D1">
        <w:rPr>
          <w:rFonts w:ascii="Times New Roman CYR" w:hAnsi="Times New Roman CYR" w:cs="Times New Roman CYR"/>
          <w:sz w:val="28"/>
          <w:szCs w:val="28"/>
          <w:lang w:eastAsia="ru-RU"/>
        </w:rPr>
        <w:t xml:space="preserve"> </w:t>
      </w:r>
      <w:r w:rsidRPr="002F63D1">
        <w:rPr>
          <w:rFonts w:ascii="Times New Roman CYR" w:hAnsi="Times New Roman CYR" w:cs="Times New Roman CYR"/>
          <w:sz w:val="28"/>
          <w:szCs w:val="28"/>
          <w:lang w:eastAsia="ru-RU"/>
        </w:rPr>
        <w:t xml:space="preserve">426-ФЗ </w:t>
      </w:r>
      <w:r w:rsidR="00461861">
        <w:rPr>
          <w:rFonts w:ascii="Times New Roman CYR" w:hAnsi="Times New Roman CYR" w:cs="Times New Roman CYR"/>
          <w:sz w:val="28"/>
          <w:szCs w:val="28"/>
          <w:lang w:eastAsia="ru-RU"/>
        </w:rPr>
        <w:t>«</w:t>
      </w:r>
      <w:r w:rsidRPr="002F63D1">
        <w:rPr>
          <w:rFonts w:ascii="Times New Roman CYR" w:hAnsi="Times New Roman CYR" w:cs="Times New Roman CYR"/>
          <w:sz w:val="28"/>
          <w:szCs w:val="28"/>
          <w:lang w:eastAsia="ru-RU"/>
        </w:rPr>
        <w:t>О специальной оценке условий труда</w:t>
      </w:r>
      <w:r w:rsidR="00461861">
        <w:rPr>
          <w:rFonts w:ascii="Times New Roman CYR" w:hAnsi="Times New Roman CYR" w:cs="Times New Roman CYR"/>
          <w:sz w:val="28"/>
          <w:szCs w:val="28"/>
          <w:lang w:eastAsia="ru-RU"/>
        </w:rPr>
        <w:t>»</w:t>
      </w:r>
      <w:r w:rsidRPr="002F63D1">
        <w:rPr>
          <w:rFonts w:ascii="Times New Roman CYR" w:hAnsi="Times New Roman CYR" w:cs="Times New Roman CYR"/>
          <w:sz w:val="28"/>
          <w:szCs w:val="28"/>
          <w:lang w:eastAsia="ru-RU"/>
        </w:rPr>
        <w:t>.</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46" w:name="sub_303"/>
      <w:r w:rsidRPr="002F63D1">
        <w:rPr>
          <w:rFonts w:ascii="Times New Roman CYR" w:hAnsi="Times New Roman CYR" w:cs="Times New Roman CYR"/>
          <w:sz w:val="28"/>
          <w:szCs w:val="28"/>
          <w:lang w:eastAsia="ru-RU"/>
        </w:rPr>
        <w:t xml:space="preserve">3. Выплаты за работу в местностях с особыми климатическими условиями устанавливаются в соответствии со </w:t>
      </w:r>
      <w:hyperlink r:id="rId40" w:history="1">
        <w:r w:rsidRPr="002F63D1">
          <w:rPr>
            <w:rFonts w:ascii="Times New Roman CYR" w:hAnsi="Times New Roman CYR" w:cs="Times New Roman CYR"/>
            <w:sz w:val="28"/>
            <w:szCs w:val="28"/>
            <w:lang w:eastAsia="ru-RU"/>
          </w:rPr>
          <w:t>статьями 315 - 317</w:t>
        </w:r>
      </w:hyperlink>
      <w:r w:rsidRPr="002F63D1">
        <w:rPr>
          <w:rFonts w:ascii="Times New Roman CYR" w:hAnsi="Times New Roman CYR" w:cs="Times New Roman CYR"/>
          <w:sz w:val="28"/>
          <w:szCs w:val="28"/>
          <w:lang w:eastAsia="ru-RU"/>
        </w:rPr>
        <w:t xml:space="preserve"> Трудового кодекса Российской Федерации и решением Думы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Ханты-Мансийского района от 21 сентября 2006 года </w:t>
      </w:r>
      <w:r w:rsidR="003813DC" w:rsidRPr="002F63D1">
        <w:rPr>
          <w:rFonts w:ascii="Times New Roman CYR" w:hAnsi="Times New Roman CYR" w:cs="Times New Roman CYR"/>
          <w:sz w:val="28"/>
          <w:szCs w:val="28"/>
          <w:lang w:eastAsia="ru-RU"/>
        </w:rPr>
        <w:t>№</w:t>
      </w:r>
      <w:r w:rsidR="00461861">
        <w:rPr>
          <w:rFonts w:ascii="Times New Roman CYR" w:hAnsi="Times New Roman CYR" w:cs="Times New Roman CYR"/>
          <w:sz w:val="28"/>
          <w:szCs w:val="28"/>
          <w:lang w:eastAsia="ru-RU"/>
        </w:rPr>
        <w:t xml:space="preserve"> 47 «</w:t>
      </w:r>
      <w:r w:rsidRPr="002F63D1">
        <w:rPr>
          <w:rFonts w:ascii="Times New Roman CYR" w:hAnsi="Times New Roman CYR" w:cs="Times New Roman CYR"/>
          <w:sz w:val="28"/>
          <w:szCs w:val="28"/>
          <w:lang w:eastAsia="ru-RU"/>
        </w:rPr>
        <w:t>Об утверждении Положения о гарантиях и компенсациях для лиц, проживающих в Ханты-Мансийском автономном округе - Югре, работающих в организациях, финансируемых из бюджета Ханты-Мансийского района</w:t>
      </w:r>
      <w:r w:rsidR="00461861">
        <w:rPr>
          <w:rFonts w:ascii="Times New Roman CYR" w:hAnsi="Times New Roman CYR" w:cs="Times New Roman CYR"/>
          <w:sz w:val="28"/>
          <w:szCs w:val="28"/>
          <w:lang w:eastAsia="ru-RU"/>
        </w:rPr>
        <w:t>»</w:t>
      </w:r>
      <w:r w:rsidRPr="002F63D1">
        <w:rPr>
          <w:rFonts w:ascii="Times New Roman CYR" w:hAnsi="Times New Roman CYR" w:cs="Times New Roman CYR"/>
          <w:sz w:val="28"/>
          <w:szCs w:val="28"/>
          <w:lang w:eastAsia="ru-RU"/>
        </w:rPr>
        <w:t>.</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47" w:name="sub_304"/>
      <w:bookmarkEnd w:id="46"/>
      <w:r w:rsidRPr="002F63D1">
        <w:rPr>
          <w:rFonts w:ascii="Times New Roman CYR" w:hAnsi="Times New Roman CYR" w:cs="Times New Roman CYR"/>
          <w:sz w:val="28"/>
          <w:szCs w:val="28"/>
          <w:lang w:eastAsia="ru-RU"/>
        </w:rPr>
        <w:t xml:space="preserve">4.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41" w:history="1">
        <w:r w:rsidRPr="002F63D1">
          <w:rPr>
            <w:rFonts w:ascii="Times New Roman CYR" w:hAnsi="Times New Roman CYR" w:cs="Times New Roman CYR"/>
            <w:sz w:val="28"/>
            <w:szCs w:val="28"/>
            <w:lang w:eastAsia="ru-RU"/>
          </w:rPr>
          <w:t>статьями 149-154</w:t>
        </w:r>
      </w:hyperlink>
      <w:r w:rsidRPr="002F63D1">
        <w:rPr>
          <w:rFonts w:ascii="Times New Roman CYR" w:hAnsi="Times New Roman CYR" w:cs="Times New Roman CYR"/>
          <w:sz w:val="28"/>
          <w:szCs w:val="28"/>
          <w:lang w:eastAsia="ru-RU"/>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в соответствии с требованиями настоящего Положения.</w:t>
      </w:r>
    </w:p>
    <w:bookmarkEnd w:id="47"/>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 xml:space="preserve">4.1. Ежемесячное денежное вознаграждение за классное руководство педагогическим работникам (далее - ежемесячное денежное вознаграждение) выплачивается педагогическим работникам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классное руководство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в классе (классах), а также в классе-комплекте, который принимается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за один класс, независимо от количества обучающихся в каждом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из классов, а также реализуемых в них образовательных программ, включая адаптированные образовательные программы.</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 xml:space="preserve">Размер ежемесячного денежного вознаграждения составляет 5000 тысяч рублей в месяц за каждый класс,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и более классах.</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Ежемесячное денежное вознаграждение выплачивается пропорционально фактически отработанному времени в календарном месяце в соответствии с табелем учета использования рабочего времени.</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На ежемесячное денежное вознаграждение начисляются районный коэффициент за работу в местностях с особыми климатическими условиями в размере 1,5 и процентная надбавка к заработной плате за стаж работы в районах Крайнего Севера и приравненных к ним местностях.</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 xml:space="preserve">Выплата ежемесячного денежного вознаграждения, а также связанных с ним обязательных платежей в бюджеты бюджетной системы Российской Федерации, и начисленных </w:t>
      </w:r>
      <w:hyperlink r:id="rId42" w:history="1">
        <w:r w:rsidRPr="002F63D1">
          <w:rPr>
            <w:rFonts w:ascii="Times New Roman CYR" w:hAnsi="Times New Roman CYR" w:cs="Times New Roman CYR"/>
            <w:sz w:val="28"/>
            <w:szCs w:val="28"/>
            <w:lang w:eastAsia="ru-RU"/>
          </w:rPr>
          <w:t>районного коэффициента</w:t>
        </w:r>
      </w:hyperlink>
      <w:r w:rsidRPr="002F63D1">
        <w:rPr>
          <w:rFonts w:ascii="Times New Roman CYR" w:hAnsi="Times New Roman CYR" w:cs="Times New Roman CYR"/>
          <w:sz w:val="28"/>
          <w:szCs w:val="28"/>
          <w:lang w:eastAsia="ru-RU"/>
        </w:rPr>
        <w:t xml:space="preserve"> за работу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в местностях с особыми климатическими условиями и процентной надбавки к заработной плате за стаж работы в районах Крайнего Севера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и приравненных к ним местностях осуществляются за счет бюджетных ассигнований в форме иного межбюджетного трансферта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предусмотренных бюджету Ханты-Мансийского автономного округа - Югры из федерального бюджета и предоставленных бюджету Ханты-Мансийского района в порядке, установленном </w:t>
      </w:r>
      <w:hyperlink r:id="rId43" w:history="1">
        <w:r w:rsidRPr="002F63D1">
          <w:rPr>
            <w:rFonts w:ascii="Times New Roman CYR" w:hAnsi="Times New Roman CYR" w:cs="Times New Roman CYR"/>
            <w:sz w:val="28"/>
            <w:szCs w:val="28"/>
            <w:lang w:eastAsia="ru-RU"/>
          </w:rPr>
          <w:t>бюджетным законодательством</w:t>
        </w:r>
      </w:hyperlink>
      <w:r w:rsidRPr="002F63D1">
        <w:rPr>
          <w:rFonts w:ascii="Times New Roman CYR" w:hAnsi="Times New Roman CYR" w:cs="Times New Roman CYR"/>
          <w:sz w:val="28"/>
          <w:szCs w:val="28"/>
          <w:lang w:eastAsia="ru-RU"/>
        </w:rPr>
        <w:t xml:space="preserve"> Российской Федерации и иными нормативными актами, регулирующими бюджетные правоотношения,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за исключением районного коэффициента за работу в местностях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с особыми климатическими условиями в размере 0,2, начисляемого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на ежемесячное денежное вознаграждение педагогическим работникам организаций поселка Бобровский, источником финансирования которого являются средства бюджета Ханты-Мансийского района.</w:t>
      </w:r>
    </w:p>
    <w:bookmarkStart w:id="48" w:name="sub_416"/>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fldChar w:fldCharType="begin"/>
      </w:r>
      <w:r w:rsidRPr="002F63D1">
        <w:rPr>
          <w:rFonts w:ascii="Times New Roman CYR" w:hAnsi="Times New Roman CYR" w:cs="Times New Roman CYR"/>
          <w:sz w:val="28"/>
          <w:szCs w:val="28"/>
          <w:lang w:eastAsia="ru-RU"/>
        </w:rPr>
        <w:instrText>HYPERLINK "https://internet.garant.ru/document/redirect/108125/0"</w:instrText>
      </w:r>
      <w:r w:rsidRPr="002F63D1">
        <w:rPr>
          <w:rFonts w:ascii="Times New Roman CYR" w:hAnsi="Times New Roman CYR" w:cs="Times New Roman CYR"/>
          <w:sz w:val="28"/>
          <w:szCs w:val="28"/>
          <w:lang w:eastAsia="ru-RU"/>
        </w:rPr>
        <w:fldChar w:fldCharType="separate"/>
      </w:r>
      <w:r w:rsidRPr="002F63D1">
        <w:rPr>
          <w:rFonts w:ascii="Times New Roman CYR" w:hAnsi="Times New Roman CYR" w:cs="Times New Roman CYR"/>
          <w:sz w:val="28"/>
          <w:szCs w:val="28"/>
          <w:lang w:eastAsia="ru-RU"/>
        </w:rPr>
        <w:t>Районный коэффициент</w:t>
      </w:r>
      <w:r w:rsidRPr="002F63D1">
        <w:rPr>
          <w:rFonts w:ascii="Times New Roman CYR" w:hAnsi="Times New Roman CYR" w:cs="Times New Roman CYR"/>
          <w:sz w:val="28"/>
          <w:szCs w:val="28"/>
          <w:lang w:eastAsia="ru-RU"/>
        </w:rPr>
        <w:fldChar w:fldCharType="end"/>
      </w:r>
      <w:r w:rsidRPr="002F63D1">
        <w:rPr>
          <w:rFonts w:ascii="Times New Roman CYR" w:hAnsi="Times New Roman CYR" w:cs="Times New Roman CYR"/>
          <w:sz w:val="28"/>
          <w:szCs w:val="28"/>
          <w:lang w:eastAsia="ru-RU"/>
        </w:rPr>
        <w:t xml:space="preserve"> и процентная надбавка к заработной плате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 xml:space="preserve">в размерах, установленных решениями органов государственной власти СССР или федеральных органов государственной власти за счет средств федерального бюджета.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w:t>
      </w:r>
      <w:hyperlink r:id="rId44" w:history="1">
        <w:r w:rsidRPr="002F63D1">
          <w:rPr>
            <w:rFonts w:ascii="Times New Roman CYR" w:hAnsi="Times New Roman CYR" w:cs="Times New Roman CYR"/>
            <w:sz w:val="28"/>
            <w:szCs w:val="28"/>
            <w:lang w:eastAsia="ru-RU"/>
          </w:rPr>
          <w:t>Законом</w:t>
        </w:r>
      </w:hyperlink>
      <w:r w:rsidRPr="002F63D1">
        <w:rPr>
          <w:rFonts w:ascii="Times New Roman CYR" w:hAnsi="Times New Roman CYR" w:cs="Times New Roman CYR"/>
          <w:sz w:val="28"/>
          <w:szCs w:val="28"/>
          <w:lang w:eastAsia="ru-RU"/>
        </w:rPr>
        <w:t xml:space="preserve"> Ханты-Мансийского автономного округа - Югры от 9 декабря 2004 года </w:t>
      </w:r>
      <w:r w:rsidR="003813DC" w:rsidRPr="002F63D1">
        <w:rPr>
          <w:rFonts w:ascii="Times New Roman CYR" w:hAnsi="Times New Roman CYR" w:cs="Times New Roman CYR"/>
          <w:sz w:val="28"/>
          <w:szCs w:val="28"/>
          <w:lang w:eastAsia="ru-RU"/>
        </w:rPr>
        <w:t>№</w:t>
      </w:r>
      <w:r w:rsidR="004D5819">
        <w:rPr>
          <w:rFonts w:ascii="Times New Roman CYR" w:hAnsi="Times New Roman CYR" w:cs="Times New Roman CYR"/>
          <w:sz w:val="28"/>
          <w:szCs w:val="28"/>
          <w:lang w:eastAsia="ru-RU"/>
        </w:rPr>
        <w:t xml:space="preserve"> </w:t>
      </w:r>
      <w:r w:rsidRPr="002F63D1">
        <w:rPr>
          <w:rFonts w:ascii="Times New Roman CYR" w:hAnsi="Times New Roman CYR" w:cs="Times New Roman CYR"/>
          <w:sz w:val="28"/>
          <w:szCs w:val="28"/>
          <w:lang w:eastAsia="ru-RU"/>
        </w:rPr>
        <w:t xml:space="preserve">76-оз </w:t>
      </w:r>
      <w:r w:rsidR="004D5819">
        <w:rPr>
          <w:rFonts w:ascii="Times New Roman CYR" w:hAnsi="Times New Roman CYR" w:cs="Times New Roman CYR"/>
          <w:sz w:val="28"/>
          <w:szCs w:val="28"/>
          <w:lang w:eastAsia="ru-RU"/>
        </w:rPr>
        <w:t>«</w:t>
      </w:r>
      <w:r w:rsidRPr="002F63D1">
        <w:rPr>
          <w:rFonts w:ascii="Times New Roman CYR" w:hAnsi="Times New Roman CYR" w:cs="Times New Roman CYR"/>
          <w:sz w:val="28"/>
          <w:szCs w:val="28"/>
          <w:lang w:eastAsia="ru-RU"/>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w:t>
      </w:r>
      <w:r w:rsidR="004D5819">
        <w:rPr>
          <w:rFonts w:ascii="Times New Roman CYR" w:hAnsi="Times New Roman CYR" w:cs="Times New Roman CYR"/>
          <w:sz w:val="28"/>
          <w:szCs w:val="28"/>
          <w:lang w:eastAsia="ru-RU"/>
        </w:rPr>
        <w:t>ского автономного округа – Югры»</w:t>
      </w:r>
      <w:r w:rsidRPr="002F63D1">
        <w:rPr>
          <w:rFonts w:ascii="Times New Roman CYR" w:hAnsi="Times New Roman CYR" w:cs="Times New Roman CYR"/>
          <w:sz w:val="28"/>
          <w:szCs w:val="28"/>
          <w:lang w:eastAsia="ru-RU"/>
        </w:rPr>
        <w:t>.</w:t>
      </w:r>
    </w:p>
    <w:bookmarkEnd w:id="48"/>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 xml:space="preserve">Деятельность по классному руководству возлагается </w:t>
      </w:r>
      <w:r w:rsidR="00334F85">
        <w:rPr>
          <w:rFonts w:ascii="Times New Roman CYR" w:hAnsi="Times New Roman CYR" w:cs="Times New Roman CYR"/>
          <w:sz w:val="28"/>
          <w:szCs w:val="28"/>
          <w:lang w:eastAsia="ru-RU"/>
        </w:rPr>
        <w:br/>
      </w:r>
      <w:r w:rsidRPr="002F63D1">
        <w:rPr>
          <w:rFonts w:ascii="Times New Roman CYR" w:hAnsi="Times New Roman CYR" w:cs="Times New Roman CYR"/>
          <w:sz w:val="28"/>
          <w:szCs w:val="28"/>
          <w:lang w:eastAsia="ru-RU"/>
        </w:rPr>
        <w:t>на педагогического работника с его письменного согласия приказом руководителя организации.</w:t>
      </w:r>
    </w:p>
    <w:p w:rsidR="00250155" w:rsidRPr="002F63D1"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2F63D1">
        <w:rPr>
          <w:rFonts w:ascii="Times New Roman CYR" w:hAnsi="Times New Roman CYR" w:cs="Times New Roman CYR"/>
          <w:sz w:val="28"/>
          <w:szCs w:val="28"/>
          <w:lang w:eastAsia="ru-RU"/>
        </w:rPr>
        <w:t xml:space="preserve">5. Перечень и размеры компенсационных выплат приведены в </w:t>
      </w:r>
      <w:hyperlink w:anchor="sub_331" w:history="1">
        <w:r w:rsidRPr="002F63D1">
          <w:rPr>
            <w:rFonts w:ascii="Times New Roman CYR" w:hAnsi="Times New Roman CYR" w:cs="Times New Roman CYR"/>
            <w:sz w:val="28"/>
            <w:szCs w:val="28"/>
            <w:lang w:eastAsia="ru-RU"/>
          </w:rPr>
          <w:t>таблице 1</w:t>
        </w:r>
      </w:hyperlink>
      <w:r w:rsidRPr="002F63D1">
        <w:rPr>
          <w:rFonts w:ascii="Times New Roman CYR" w:hAnsi="Times New Roman CYR" w:cs="Times New Roman CYR"/>
          <w:sz w:val="28"/>
          <w:szCs w:val="28"/>
          <w:lang w:eastAsia="ru-RU"/>
        </w:rPr>
        <w:t xml:space="preserve"> настоящей статьи.</w:t>
      </w:r>
    </w:p>
    <w:p w:rsidR="00250155" w:rsidRPr="00E84039" w:rsidRDefault="00250155" w:rsidP="00250155">
      <w:pPr>
        <w:suppressAutoHyphens w:val="0"/>
        <w:autoSpaceDN w:val="0"/>
        <w:adjustRightInd w:val="0"/>
        <w:ind w:firstLine="720"/>
        <w:jc w:val="right"/>
        <w:rPr>
          <w:rFonts w:ascii="Arial" w:hAnsi="Arial" w:cs="Arial"/>
          <w:b/>
          <w:bCs/>
          <w:color w:val="26282F"/>
          <w:sz w:val="28"/>
          <w:szCs w:val="28"/>
          <w:lang w:eastAsia="ru-RU"/>
        </w:rPr>
      </w:pPr>
      <w:bookmarkStart w:id="49" w:name="sub_331"/>
      <w:r w:rsidRPr="00E84039">
        <w:rPr>
          <w:rFonts w:ascii="Arial" w:hAnsi="Arial" w:cs="Arial"/>
          <w:b/>
          <w:bCs/>
          <w:color w:val="26282F"/>
          <w:sz w:val="28"/>
          <w:szCs w:val="28"/>
          <w:lang w:eastAsia="ru-RU"/>
        </w:rPr>
        <w:t>Таблица 1</w:t>
      </w:r>
    </w:p>
    <w:bookmarkEnd w:id="49"/>
    <w:p w:rsidR="00250155" w:rsidRPr="00E84039" w:rsidRDefault="00250155" w:rsidP="00E84039">
      <w:pPr>
        <w:suppressAutoHyphens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r w:rsidRPr="00E84039">
        <w:rPr>
          <w:rFonts w:ascii="Times New Roman CYR" w:hAnsi="Times New Roman CYR" w:cs="Times New Roman CYR"/>
          <w:b/>
          <w:bCs/>
          <w:color w:val="26282F"/>
          <w:sz w:val="28"/>
          <w:szCs w:val="28"/>
          <w:lang w:eastAsia="ru-RU"/>
        </w:rPr>
        <w:t>Перечень и размеры компенсационных выплат</w:t>
      </w:r>
    </w:p>
    <w:p w:rsidR="00250155" w:rsidRPr="00250155" w:rsidRDefault="00250155" w:rsidP="00250155">
      <w:pPr>
        <w:suppressAutoHyphens w:val="0"/>
        <w:autoSpaceDN w:val="0"/>
        <w:adjustRightInd w:val="0"/>
        <w:spacing w:before="75"/>
        <w:ind w:left="170"/>
        <w:jc w:val="both"/>
        <w:rPr>
          <w:rFonts w:ascii="Times New Roman CYR" w:hAnsi="Times New Roman CYR" w:cs="Times New Roman CYR"/>
          <w:color w:val="353842"/>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2800"/>
        <w:gridCol w:w="3052"/>
      </w:tblGrid>
      <w:tr w:rsidR="00250155" w:rsidRPr="00250155" w:rsidTr="00334F85">
        <w:tc>
          <w:tcPr>
            <w:tcW w:w="56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Наименование выплаты</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выплаты</w:t>
            </w:r>
          </w:p>
        </w:tc>
        <w:tc>
          <w:tcPr>
            <w:tcW w:w="305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Условия осуществления выплаты (фактор, обуславливающий получение выплаты)</w:t>
            </w:r>
          </w:p>
        </w:tc>
      </w:tr>
      <w:tr w:rsidR="00250155" w:rsidRPr="00250155" w:rsidTr="00334F85">
        <w:tc>
          <w:tcPr>
            <w:tcW w:w="56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50" w:name="sub_3311"/>
            <w:r w:rsidRPr="00250155">
              <w:rPr>
                <w:rFonts w:ascii="Times New Roman CYR" w:hAnsi="Times New Roman CYR" w:cs="Times New Roman CYR"/>
                <w:lang w:eastAsia="ru-RU"/>
              </w:rPr>
              <w:t>1.</w:t>
            </w:r>
            <w:bookmarkEnd w:id="50"/>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работу в ночное время</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20% часовой тарифной ставки (должностного оклада, рассчитанного за час работы) за каждый час работы</w:t>
            </w:r>
          </w:p>
        </w:tc>
        <w:tc>
          <w:tcPr>
            <w:tcW w:w="3052" w:type="dxa"/>
            <w:tcBorders>
              <w:top w:val="single" w:sz="4" w:space="0" w:color="auto"/>
              <w:left w:val="single" w:sz="4" w:space="0" w:color="auto"/>
              <w:bottom w:val="single" w:sz="4" w:space="0" w:color="auto"/>
            </w:tcBorders>
          </w:tcPr>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 xml:space="preserve">Осуществляется в соответствии со </w:t>
            </w:r>
            <w:hyperlink r:id="rId45" w:history="1">
              <w:r w:rsidRPr="00E84039">
                <w:rPr>
                  <w:rFonts w:ascii="Times New Roman CYR" w:hAnsi="Times New Roman CYR" w:cs="Times New Roman CYR"/>
                  <w:lang w:eastAsia="ru-RU"/>
                </w:rPr>
                <w:t>статьёй 154</w:t>
              </w:r>
            </w:hyperlink>
            <w:r w:rsidRPr="00E84039">
              <w:rPr>
                <w:rFonts w:ascii="Times New Roman CYR" w:hAnsi="Times New Roman CYR" w:cs="Times New Roman CYR"/>
                <w:lang w:eastAsia="ru-RU"/>
              </w:rPr>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250155" w:rsidRPr="00250155" w:rsidTr="00334F85">
        <w:tc>
          <w:tcPr>
            <w:tcW w:w="56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51" w:name="sub_3312"/>
            <w:r w:rsidRPr="00250155">
              <w:rPr>
                <w:rFonts w:ascii="Times New Roman CYR" w:hAnsi="Times New Roman CYR" w:cs="Times New Roman CYR"/>
                <w:lang w:eastAsia="ru-RU"/>
              </w:rPr>
              <w:t>2.</w:t>
            </w:r>
            <w:bookmarkEnd w:id="51"/>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работу</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 выходной или нерабочий праздничный день</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 согласованию сторон в размере:</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052" w:type="dxa"/>
            <w:tcBorders>
              <w:top w:val="single" w:sz="4" w:space="0" w:color="auto"/>
              <w:left w:val="single" w:sz="4" w:space="0" w:color="auto"/>
              <w:bottom w:val="single" w:sz="4" w:space="0" w:color="auto"/>
            </w:tcBorders>
          </w:tcPr>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 xml:space="preserve">Осуществляется в соответствии со </w:t>
            </w:r>
            <w:hyperlink r:id="rId46" w:history="1">
              <w:r w:rsidRPr="00E84039">
                <w:rPr>
                  <w:rFonts w:ascii="Times New Roman CYR" w:hAnsi="Times New Roman CYR" w:cs="Times New Roman CYR"/>
                  <w:lang w:eastAsia="ru-RU"/>
                </w:rPr>
                <w:t>статьёй 153</w:t>
              </w:r>
            </w:hyperlink>
            <w:r w:rsidRPr="00E84039">
              <w:rPr>
                <w:rFonts w:ascii="Times New Roman CYR" w:hAnsi="Times New Roman CYR" w:cs="Times New Roman CYR"/>
                <w:lang w:eastAsia="ru-RU"/>
              </w:rPr>
              <w:t xml:space="preserve"> Трудового кодекса Российской Федерации.</w:t>
            </w:r>
          </w:p>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250155" w:rsidRPr="00250155" w:rsidTr="00334F85">
        <w:tc>
          <w:tcPr>
            <w:tcW w:w="56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52" w:name="sub_3313"/>
            <w:r w:rsidRPr="00250155">
              <w:rPr>
                <w:rFonts w:ascii="Times New Roman CYR" w:hAnsi="Times New Roman CYR" w:cs="Times New Roman CYR"/>
                <w:lang w:eastAsia="ru-RU"/>
              </w:rPr>
              <w:t>3.</w:t>
            </w:r>
            <w:bookmarkEnd w:id="52"/>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Выплата за работу с вредными и (или) опасными условиями труда</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Не менее 4%</w:t>
            </w:r>
          </w:p>
        </w:tc>
        <w:tc>
          <w:tcPr>
            <w:tcW w:w="305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 результатам специальной оценки условий труда работника</w:t>
            </w:r>
          </w:p>
        </w:tc>
      </w:tr>
      <w:tr w:rsidR="00250155" w:rsidRPr="00250155" w:rsidTr="00334F85">
        <w:tc>
          <w:tcPr>
            <w:tcW w:w="56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53" w:name="sub_210104"/>
            <w:r w:rsidRPr="00250155">
              <w:rPr>
                <w:rFonts w:ascii="Times New Roman CYR" w:hAnsi="Times New Roman CYR" w:cs="Times New Roman CYR"/>
                <w:lang w:eastAsia="ru-RU"/>
              </w:rPr>
              <w:t>4.</w:t>
            </w:r>
            <w:bookmarkEnd w:id="53"/>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работу</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Не менее чем в полуторном размере за первые два часа работы, не менее чем в двойном размере за последующие часы работы</w:t>
            </w:r>
          </w:p>
        </w:tc>
        <w:tc>
          <w:tcPr>
            <w:tcW w:w="3052" w:type="dxa"/>
            <w:tcBorders>
              <w:top w:val="single" w:sz="4" w:space="0" w:color="auto"/>
              <w:left w:val="single" w:sz="4" w:space="0" w:color="auto"/>
              <w:bottom w:val="single" w:sz="4" w:space="0" w:color="auto"/>
            </w:tcBorders>
          </w:tcPr>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 xml:space="preserve">Осуществляется в соответствии со </w:t>
            </w:r>
            <w:hyperlink r:id="rId47" w:history="1">
              <w:r w:rsidRPr="00E84039">
                <w:rPr>
                  <w:rFonts w:ascii="Times New Roman CYR" w:hAnsi="Times New Roman CYR" w:cs="Times New Roman CYR"/>
                  <w:lang w:eastAsia="ru-RU"/>
                </w:rPr>
                <w:t>статьёй 152</w:t>
              </w:r>
            </w:hyperlink>
            <w:r w:rsidRPr="00E84039">
              <w:rPr>
                <w:rFonts w:ascii="Times New Roman CYR" w:hAnsi="Times New Roman CYR" w:cs="Times New Roman CYR"/>
                <w:lang w:eastAsia="ru-RU"/>
              </w:rPr>
              <w:t xml:space="preserve"> </w:t>
            </w:r>
            <w:hyperlink r:id="rId48" w:history="1">
              <w:r w:rsidRPr="00E84039">
                <w:rPr>
                  <w:rFonts w:ascii="Times New Roman CYR" w:hAnsi="Times New Roman CYR" w:cs="Times New Roman CYR"/>
                  <w:lang w:eastAsia="ru-RU"/>
                </w:rPr>
                <w:t>Трудового кодекса</w:t>
              </w:r>
            </w:hyperlink>
            <w:r w:rsidRPr="00E84039">
              <w:rPr>
                <w:rFonts w:ascii="Times New Roman CYR" w:hAnsi="Times New Roman CYR" w:cs="Times New Roman CYR"/>
                <w:lang w:eastAsia="ru-RU"/>
              </w:rPr>
              <w:t xml:space="preserve"> Российской Федерации, с учетом </w:t>
            </w:r>
            <w:hyperlink r:id="rId49" w:history="1">
              <w:r w:rsidRPr="00E84039">
                <w:rPr>
                  <w:rFonts w:ascii="Times New Roman CYR" w:hAnsi="Times New Roman CYR" w:cs="Times New Roman CYR"/>
                  <w:lang w:eastAsia="ru-RU"/>
                </w:rPr>
                <w:t>постановления</w:t>
              </w:r>
            </w:hyperlink>
            <w:r w:rsidRPr="00E84039">
              <w:rPr>
                <w:rFonts w:ascii="Times New Roman CYR" w:hAnsi="Times New Roman CYR" w:cs="Times New Roman CYR"/>
                <w:lang w:eastAsia="ru-RU"/>
              </w:rPr>
              <w:t xml:space="preserve"> Конституционного Суда Российской Федерации от 27.06.2023 </w:t>
            </w:r>
            <w:r w:rsidR="003813DC" w:rsidRPr="00E84039">
              <w:rPr>
                <w:rFonts w:ascii="Times New Roman CYR" w:hAnsi="Times New Roman CYR" w:cs="Times New Roman CYR"/>
                <w:lang w:eastAsia="ru-RU"/>
              </w:rPr>
              <w:t>№</w:t>
            </w:r>
            <w:r w:rsidRPr="00E84039">
              <w:rPr>
                <w:rFonts w:ascii="Times New Roman CYR" w:hAnsi="Times New Roman CYR" w:cs="Times New Roman CYR"/>
                <w:lang w:eastAsia="ru-RU"/>
              </w:rPr>
              <w:t> 35-П, оформляется приказом руководителя по согласованию сторон</w:t>
            </w:r>
          </w:p>
        </w:tc>
      </w:tr>
      <w:tr w:rsidR="00250155" w:rsidRPr="00250155" w:rsidTr="00334F85">
        <w:tc>
          <w:tcPr>
            <w:tcW w:w="56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54" w:name="sub_315"/>
            <w:r w:rsidRPr="00250155">
              <w:rPr>
                <w:rFonts w:ascii="Times New Roman CYR" w:hAnsi="Times New Roman CYR" w:cs="Times New Roman CYR"/>
                <w:lang w:eastAsia="ru-RU"/>
              </w:rPr>
              <w:t>5.</w:t>
            </w:r>
            <w:bookmarkEnd w:id="54"/>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Размер доплаты устанавливается по соглашению сторон трудового договора с учетом содержания и (или) объема дополнительной работы</w:t>
            </w:r>
          </w:p>
        </w:tc>
        <w:tc>
          <w:tcPr>
            <w:tcW w:w="3052" w:type="dxa"/>
            <w:tcBorders>
              <w:top w:val="single" w:sz="4" w:space="0" w:color="auto"/>
              <w:left w:val="single" w:sz="4" w:space="0" w:color="auto"/>
              <w:bottom w:val="single" w:sz="4" w:space="0" w:color="auto"/>
            </w:tcBorders>
          </w:tcPr>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 xml:space="preserve">Осуществляется в соответствии со </w:t>
            </w:r>
            <w:hyperlink r:id="rId50" w:history="1">
              <w:r w:rsidRPr="00E84039">
                <w:rPr>
                  <w:rFonts w:ascii="Times New Roman CYR" w:hAnsi="Times New Roman CYR" w:cs="Times New Roman CYR"/>
                  <w:lang w:eastAsia="ru-RU"/>
                </w:rPr>
                <w:t>статьями 60.2</w:t>
              </w:r>
            </w:hyperlink>
            <w:r w:rsidRPr="00E84039">
              <w:rPr>
                <w:rFonts w:ascii="Times New Roman CYR" w:hAnsi="Times New Roman CYR" w:cs="Times New Roman CYR"/>
                <w:lang w:eastAsia="ru-RU"/>
              </w:rPr>
              <w:t xml:space="preserve">, </w:t>
            </w:r>
            <w:hyperlink r:id="rId51" w:history="1">
              <w:r w:rsidRPr="00E84039">
                <w:rPr>
                  <w:rFonts w:ascii="Times New Roman CYR" w:hAnsi="Times New Roman CYR" w:cs="Times New Roman CYR"/>
                  <w:lang w:eastAsia="ru-RU"/>
                </w:rPr>
                <w:t>149</w:t>
              </w:r>
            </w:hyperlink>
            <w:r w:rsidRPr="00E84039">
              <w:rPr>
                <w:rFonts w:ascii="Times New Roman CYR" w:hAnsi="Times New Roman CYR" w:cs="Times New Roman CYR"/>
                <w:lang w:eastAsia="ru-RU"/>
              </w:rPr>
              <w:t xml:space="preserve">, </w:t>
            </w:r>
            <w:hyperlink r:id="rId52" w:history="1">
              <w:r w:rsidRPr="00E84039">
                <w:rPr>
                  <w:rFonts w:ascii="Times New Roman CYR" w:hAnsi="Times New Roman CYR" w:cs="Times New Roman CYR"/>
                  <w:lang w:eastAsia="ru-RU"/>
                </w:rPr>
                <w:t xml:space="preserve">151 </w:t>
              </w:r>
            </w:hyperlink>
            <w:r w:rsidRPr="00E84039">
              <w:rPr>
                <w:rFonts w:ascii="Times New Roman CYR" w:hAnsi="Times New Roman CYR" w:cs="Times New Roman CYR"/>
                <w:lang w:eastAsia="ru-RU"/>
              </w:rPr>
              <w:t>Трудового кодекса Российской Федерации.</w:t>
            </w:r>
          </w:p>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Оформляется приказом руководителя.</w:t>
            </w:r>
          </w:p>
        </w:tc>
      </w:tr>
      <w:tr w:rsidR="00250155" w:rsidRPr="00250155" w:rsidTr="00334F85">
        <w:tc>
          <w:tcPr>
            <w:tcW w:w="56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55" w:name="sub_3316"/>
            <w:r w:rsidRPr="00250155">
              <w:rPr>
                <w:rFonts w:ascii="Times New Roman CYR" w:hAnsi="Times New Roman CYR" w:cs="Times New Roman CYR"/>
                <w:lang w:eastAsia="ru-RU"/>
              </w:rPr>
              <w:t>6.</w:t>
            </w:r>
            <w:bookmarkEnd w:id="55"/>
          </w:p>
        </w:tc>
        <w:tc>
          <w:tcPr>
            <w:tcW w:w="2660" w:type="dxa"/>
            <w:tcBorders>
              <w:top w:val="single" w:sz="4" w:space="0" w:color="auto"/>
              <w:left w:val="single" w:sz="4" w:space="0" w:color="auto"/>
              <w:bottom w:val="single" w:sz="4" w:space="0" w:color="auto"/>
              <w:right w:val="single" w:sz="4" w:space="0" w:color="auto"/>
            </w:tcBorders>
          </w:tcPr>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Повышение женщинам, работающим</w:t>
            </w:r>
          </w:p>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в организациях, расположенных в сельской местности</w:t>
            </w:r>
          </w:p>
        </w:tc>
        <w:tc>
          <w:tcPr>
            <w:tcW w:w="2800" w:type="dxa"/>
            <w:tcBorders>
              <w:top w:val="single" w:sz="4" w:space="0" w:color="auto"/>
              <w:left w:val="single" w:sz="4" w:space="0" w:color="auto"/>
              <w:bottom w:val="single" w:sz="4" w:space="0" w:color="auto"/>
              <w:right w:val="single" w:sz="4" w:space="0" w:color="auto"/>
            </w:tcBorders>
          </w:tcPr>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30% должностного оклада (тарифной ставки)</w:t>
            </w:r>
          </w:p>
        </w:tc>
        <w:tc>
          <w:tcPr>
            <w:tcW w:w="3052" w:type="dxa"/>
            <w:tcBorders>
              <w:top w:val="single" w:sz="4" w:space="0" w:color="auto"/>
              <w:left w:val="single" w:sz="4" w:space="0" w:color="auto"/>
              <w:bottom w:val="single" w:sz="4" w:space="0" w:color="auto"/>
            </w:tcBorders>
          </w:tcPr>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 xml:space="preserve">Осуществляется в соответствии со </w:t>
            </w:r>
            <w:hyperlink r:id="rId53" w:history="1">
              <w:r w:rsidRPr="00E84039">
                <w:rPr>
                  <w:rFonts w:ascii="Times New Roman CYR" w:hAnsi="Times New Roman CYR" w:cs="Times New Roman CYR"/>
                  <w:lang w:eastAsia="ru-RU"/>
                </w:rPr>
                <w:t>статьёй 149</w:t>
              </w:r>
            </w:hyperlink>
            <w:r w:rsidRPr="00E84039">
              <w:rPr>
                <w:rFonts w:ascii="Times New Roman CYR" w:hAnsi="Times New Roman CYR" w:cs="Times New Roman CYR"/>
                <w:lang w:eastAsia="ru-RU"/>
              </w:rPr>
              <w:t xml:space="preserve"> Трудового кодекса Российской Федерации, постановлением Верховного Совета РСФСР от 1 ноября 1990 года </w:t>
            </w:r>
            <w:r w:rsidR="003813DC" w:rsidRPr="00E84039">
              <w:rPr>
                <w:rFonts w:ascii="Times New Roman CYR" w:hAnsi="Times New Roman CYR" w:cs="Times New Roman CYR"/>
                <w:lang w:eastAsia="ru-RU"/>
              </w:rPr>
              <w:t>№</w:t>
            </w:r>
            <w:r w:rsidRPr="00E84039">
              <w:rPr>
                <w:rFonts w:ascii="Times New Roman CYR" w:hAnsi="Times New Roman CYR" w:cs="Times New Roman CYR"/>
                <w:lang w:eastAsia="ru-RU"/>
              </w:rPr>
              <w:t> 298/3-1 "О неотложных мерах по улучшению положения женщин, семьи, охраны материнства и детства на селе", в случае, если по условиям труда рабочий день разделен на части (с перерывом более 2-х часов)</w:t>
            </w:r>
          </w:p>
        </w:tc>
      </w:tr>
      <w:tr w:rsidR="00250155" w:rsidRPr="00250155" w:rsidTr="00334F85">
        <w:tc>
          <w:tcPr>
            <w:tcW w:w="56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7.</w:t>
            </w:r>
          </w:p>
        </w:tc>
        <w:tc>
          <w:tcPr>
            <w:tcW w:w="2660" w:type="dxa"/>
            <w:tcBorders>
              <w:top w:val="single" w:sz="4" w:space="0" w:color="auto"/>
              <w:left w:val="single" w:sz="4" w:space="0" w:color="auto"/>
              <w:bottom w:val="single" w:sz="4" w:space="0" w:color="auto"/>
              <w:right w:val="single" w:sz="4" w:space="0" w:color="auto"/>
            </w:tcBorders>
          </w:tcPr>
          <w:p w:rsidR="00250155" w:rsidRPr="00E84039" w:rsidRDefault="0009520D" w:rsidP="00250155">
            <w:pPr>
              <w:suppressAutoHyphens w:val="0"/>
              <w:autoSpaceDN w:val="0"/>
              <w:adjustRightInd w:val="0"/>
              <w:rPr>
                <w:rFonts w:ascii="Times New Roman CYR" w:hAnsi="Times New Roman CYR" w:cs="Times New Roman CYR"/>
                <w:lang w:eastAsia="ru-RU"/>
              </w:rPr>
            </w:pPr>
            <w:hyperlink r:id="rId54" w:history="1">
              <w:r w:rsidR="00250155" w:rsidRPr="00E84039">
                <w:rPr>
                  <w:rFonts w:ascii="Times New Roman CYR" w:hAnsi="Times New Roman CYR" w:cs="Times New Roman CYR"/>
                  <w:lang w:eastAsia="ru-RU"/>
                </w:rPr>
                <w:t>Районный коэффициент</w:t>
              </w:r>
            </w:hyperlink>
          </w:p>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за работу</w:t>
            </w:r>
          </w:p>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в местностях с особыми климатическими условиями</w:t>
            </w:r>
          </w:p>
        </w:tc>
        <w:tc>
          <w:tcPr>
            <w:tcW w:w="2800" w:type="dxa"/>
            <w:tcBorders>
              <w:top w:val="single" w:sz="4" w:space="0" w:color="auto"/>
              <w:left w:val="single" w:sz="4" w:space="0" w:color="auto"/>
              <w:bottom w:val="single" w:sz="4" w:space="0" w:color="auto"/>
              <w:right w:val="single" w:sz="4" w:space="0" w:color="auto"/>
            </w:tcBorders>
          </w:tcPr>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1,7</w:t>
            </w:r>
          </w:p>
        </w:tc>
        <w:tc>
          <w:tcPr>
            <w:tcW w:w="3052" w:type="dxa"/>
            <w:vMerge w:val="restart"/>
            <w:tcBorders>
              <w:top w:val="single" w:sz="4" w:space="0" w:color="auto"/>
              <w:left w:val="single" w:sz="4" w:space="0" w:color="auto"/>
              <w:bottom w:val="single" w:sz="4" w:space="0" w:color="auto"/>
            </w:tcBorders>
          </w:tcPr>
          <w:p w:rsidR="00250155" w:rsidRPr="00E84039" w:rsidRDefault="00250155" w:rsidP="00250155">
            <w:pPr>
              <w:suppressAutoHyphens w:val="0"/>
              <w:autoSpaceDN w:val="0"/>
              <w:adjustRightInd w:val="0"/>
              <w:rPr>
                <w:rFonts w:ascii="Times New Roman CYR" w:hAnsi="Times New Roman CYR" w:cs="Times New Roman CYR"/>
                <w:lang w:eastAsia="ru-RU"/>
              </w:rPr>
            </w:pPr>
            <w:r w:rsidRPr="00E84039">
              <w:rPr>
                <w:rFonts w:ascii="Times New Roman CYR" w:hAnsi="Times New Roman CYR" w:cs="Times New Roman CYR"/>
                <w:lang w:eastAsia="ru-RU"/>
              </w:rPr>
              <w:t xml:space="preserve">Осуществляется в соответствии со </w:t>
            </w:r>
            <w:hyperlink r:id="rId55" w:history="1">
              <w:r w:rsidRPr="00E84039">
                <w:rPr>
                  <w:rFonts w:ascii="Times New Roman CYR" w:hAnsi="Times New Roman CYR" w:cs="Times New Roman CYR"/>
                  <w:lang w:eastAsia="ru-RU"/>
                </w:rPr>
                <w:t>статьями 315 - 317</w:t>
              </w:r>
            </w:hyperlink>
            <w:r w:rsidRPr="00E84039">
              <w:rPr>
                <w:rFonts w:ascii="Times New Roman CYR" w:hAnsi="Times New Roman CYR" w:cs="Times New Roman CYR"/>
                <w:lang w:eastAsia="ru-RU"/>
              </w:rPr>
              <w:t xml:space="preserve"> Трудового кодекса Российской Федерации и решением Думы Ханты-Мансийского района от 21 сентября 2006 года </w:t>
            </w:r>
            <w:r w:rsidR="003813DC" w:rsidRPr="00E84039">
              <w:rPr>
                <w:rFonts w:ascii="Times New Roman CYR" w:hAnsi="Times New Roman CYR" w:cs="Times New Roman CYR"/>
                <w:lang w:eastAsia="ru-RU"/>
              </w:rPr>
              <w:t>№</w:t>
            </w:r>
            <w:r w:rsidRPr="00E84039">
              <w:rPr>
                <w:rFonts w:ascii="Times New Roman CYR" w:hAnsi="Times New Roman CYR" w:cs="Times New Roman CYR"/>
                <w:lang w:eastAsia="ru-RU"/>
              </w:rPr>
              <w:t> 47 "Об утверждении Положения о гарантиях и компенсациях для лиц, проживающих в Ханты-Мансийском автономном округе - Югре, работающих в организациях, финансируемых из бюджета Ханты-Мансийского района"</w:t>
            </w:r>
          </w:p>
        </w:tc>
      </w:tr>
      <w:tr w:rsidR="00250155" w:rsidRPr="00250155" w:rsidTr="00334F85">
        <w:tc>
          <w:tcPr>
            <w:tcW w:w="56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8.</w:t>
            </w:r>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Процентная надбавка за работу в районах Крайнего Севера и приравненных к ним местностям</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до 50%</w:t>
            </w:r>
          </w:p>
        </w:tc>
        <w:tc>
          <w:tcPr>
            <w:tcW w:w="3052"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34F85">
        <w:tc>
          <w:tcPr>
            <w:tcW w:w="56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56" w:name="sub_9"/>
            <w:r w:rsidRPr="00250155">
              <w:rPr>
                <w:rFonts w:ascii="Times New Roman CYR" w:hAnsi="Times New Roman CYR" w:cs="Times New Roman CYR"/>
                <w:lang w:eastAsia="ru-RU"/>
              </w:rPr>
              <w:t>9.</w:t>
            </w:r>
            <w:bookmarkEnd w:id="56"/>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Ежемесячное 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tc>
        <w:tc>
          <w:tcPr>
            <w:tcW w:w="305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Оформляется приказом руководителя с согласия педагогического работника</w:t>
            </w:r>
          </w:p>
        </w:tc>
      </w:tr>
    </w:tbl>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57" w:name="sub_306"/>
      <w:r w:rsidRPr="00E84039">
        <w:rPr>
          <w:rFonts w:ascii="Times New Roman CYR" w:hAnsi="Times New Roman CYR" w:cs="Times New Roman CYR"/>
          <w:sz w:val="28"/>
          <w:szCs w:val="28"/>
          <w:lang w:eastAsia="ru-RU"/>
        </w:rPr>
        <w:t xml:space="preserve">6. Выплаты, указанные в </w:t>
      </w:r>
      <w:hyperlink w:anchor="sub_3311" w:history="1">
        <w:r w:rsidRPr="00E84039">
          <w:rPr>
            <w:rFonts w:ascii="Times New Roman CYR" w:hAnsi="Times New Roman CYR" w:cs="Times New Roman CYR"/>
            <w:sz w:val="28"/>
            <w:szCs w:val="28"/>
            <w:lang w:eastAsia="ru-RU"/>
          </w:rPr>
          <w:t>пунктах 1-6 таблицы 1</w:t>
        </w:r>
      </w:hyperlink>
      <w:r w:rsidRPr="00E84039">
        <w:rPr>
          <w:rFonts w:ascii="Times New Roman CYR" w:hAnsi="Times New Roman CYR" w:cs="Times New Roman CYR"/>
          <w:sz w:val="28"/>
          <w:szCs w:val="28"/>
          <w:lang w:eastAsia="ru-RU"/>
        </w:rPr>
        <w:t xml:space="preserve"> настоящей статьи,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w:t>
      </w:r>
      <w:hyperlink r:id="rId56" w:history="1">
        <w:r w:rsidRPr="00E84039">
          <w:rPr>
            <w:rFonts w:ascii="Times New Roman CYR" w:hAnsi="Times New Roman CYR" w:cs="Times New Roman CYR"/>
            <w:sz w:val="28"/>
            <w:szCs w:val="28"/>
            <w:lang w:eastAsia="ru-RU"/>
          </w:rPr>
          <w:t>районного коэффициента</w:t>
        </w:r>
      </w:hyperlink>
      <w:r w:rsidRPr="00E84039">
        <w:rPr>
          <w:rFonts w:ascii="Times New Roman CYR" w:hAnsi="Times New Roman CYR" w:cs="Times New Roman CYR"/>
          <w:sz w:val="28"/>
          <w:szCs w:val="28"/>
          <w:lang w:eastAsia="ru-RU"/>
        </w:rPr>
        <w:t xml:space="preserve">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и процентной надбавки к заработной плате за работу в районах Крайнего Севера и приравненных к ним местностях.</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58" w:name="sub_307"/>
      <w:bookmarkEnd w:id="57"/>
      <w:r w:rsidRPr="00E84039">
        <w:rPr>
          <w:rFonts w:ascii="Times New Roman CYR" w:hAnsi="Times New Roman CYR" w:cs="Times New Roman CYR"/>
          <w:sz w:val="28"/>
          <w:szCs w:val="28"/>
          <w:lang w:eastAsia="ru-RU"/>
        </w:rPr>
        <w:t xml:space="preserve">7. Размеры компенсационных выплат не могут быть ниже размеров, установленных </w:t>
      </w:r>
      <w:hyperlink r:id="rId57" w:history="1">
        <w:r w:rsidRPr="00E84039">
          <w:rPr>
            <w:rFonts w:ascii="Times New Roman CYR" w:hAnsi="Times New Roman CYR" w:cs="Times New Roman CYR"/>
            <w:sz w:val="28"/>
            <w:szCs w:val="28"/>
            <w:lang w:eastAsia="ru-RU"/>
          </w:rPr>
          <w:t>Трудовым кодексом</w:t>
        </w:r>
      </w:hyperlink>
      <w:r w:rsidRPr="00E84039">
        <w:rPr>
          <w:rFonts w:ascii="Times New Roman CYR" w:hAnsi="Times New Roman CYR" w:cs="Times New Roman CYR"/>
          <w:sz w:val="28"/>
          <w:szCs w:val="28"/>
          <w:lang w:eastAsia="ru-RU"/>
        </w:rP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bookmarkEnd w:id="58"/>
    <w:p w:rsidR="00250155" w:rsidRPr="00E84039" w:rsidRDefault="00250155" w:rsidP="00250155">
      <w:pPr>
        <w:suppressAutoHyphens w:val="0"/>
        <w:autoSpaceDN w:val="0"/>
        <w:adjustRightInd w:val="0"/>
        <w:ind w:firstLine="720"/>
        <w:jc w:val="both"/>
        <w:rPr>
          <w:rFonts w:ascii="Times New Roman CYR" w:hAnsi="Times New Roman CYR" w:cs="Times New Roman CYR"/>
          <w:sz w:val="28"/>
          <w:szCs w:val="28"/>
          <w:lang w:eastAsia="ru-RU"/>
        </w:rPr>
      </w:pP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b/>
          <w:bCs/>
          <w:sz w:val="28"/>
          <w:szCs w:val="28"/>
          <w:lang w:eastAsia="ru-RU"/>
        </w:rPr>
        <w:t>Статья 4.</w:t>
      </w:r>
      <w:r w:rsidRPr="00E84039">
        <w:rPr>
          <w:rFonts w:ascii="Times New Roman CYR" w:hAnsi="Times New Roman CYR" w:cs="Times New Roman CYR"/>
          <w:sz w:val="28"/>
          <w:szCs w:val="28"/>
          <w:lang w:eastAsia="ru-RU"/>
        </w:rPr>
        <w:t xml:space="preserve"> Порядок и условия осуществления стимулирующих выплат</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59" w:name="sub_401"/>
      <w:r w:rsidRPr="00E84039">
        <w:rPr>
          <w:rFonts w:ascii="Times New Roman CYR" w:hAnsi="Times New Roman CYR" w:cs="Times New Roman CYR"/>
          <w:sz w:val="28"/>
          <w:szCs w:val="28"/>
          <w:lang w:eastAsia="ru-RU"/>
        </w:rPr>
        <w:t xml:space="preserve">1. В целях стимулирования работников организации к качественному результату труда, поощрения за выполненную работу, в том числе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их заинтересованности в эффективном функционировании структурных подразделений и организации в целом, им выплачиваются следующие стимулирующие выплаты:</w:t>
      </w:r>
    </w:p>
    <w:bookmarkEnd w:id="59"/>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за интенсивность и высокие результаты работы;</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за качество выполняемых работ;</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за особые достижения при выполнении услуг (работ);</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премиальная выплата по итогам работы за квартал, год.</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60" w:name="sub_402"/>
      <w:r w:rsidRPr="00E84039">
        <w:rPr>
          <w:rFonts w:ascii="Times New Roman CYR" w:hAnsi="Times New Roman CYR" w:cs="Times New Roman CYR"/>
          <w:sz w:val="28"/>
          <w:szCs w:val="28"/>
          <w:lang w:eastAsia="ru-RU"/>
        </w:rPr>
        <w:t xml:space="preserve">2. Стимулирующие выплаты, указанные в </w:t>
      </w:r>
      <w:hyperlink w:anchor="sub_401" w:history="1">
        <w:r w:rsidRPr="00E84039">
          <w:rPr>
            <w:rFonts w:ascii="Times New Roman CYR" w:hAnsi="Times New Roman CYR" w:cs="Times New Roman CYR"/>
            <w:sz w:val="28"/>
            <w:szCs w:val="28"/>
            <w:lang w:eastAsia="ru-RU"/>
          </w:rPr>
          <w:t>части 1</w:t>
        </w:r>
      </w:hyperlink>
      <w:r w:rsidRPr="00E84039">
        <w:rPr>
          <w:rFonts w:ascii="Times New Roman CYR" w:hAnsi="Times New Roman CYR" w:cs="Times New Roman CYR"/>
          <w:sz w:val="28"/>
          <w:szCs w:val="28"/>
          <w:lang w:eastAsia="ru-RU"/>
        </w:rPr>
        <w:t xml:space="preserve"> настоящей статьи, производятся пропорционально отработанному времени в соответствии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 xml:space="preserve">с табелем учета рабочего времени, с применением </w:t>
      </w:r>
      <w:hyperlink r:id="rId58" w:history="1">
        <w:r w:rsidRPr="00E84039">
          <w:rPr>
            <w:rFonts w:ascii="Times New Roman CYR" w:hAnsi="Times New Roman CYR" w:cs="Times New Roman CYR"/>
            <w:sz w:val="28"/>
            <w:szCs w:val="28"/>
            <w:lang w:eastAsia="ru-RU"/>
          </w:rPr>
          <w:t>районного коэффициента</w:t>
        </w:r>
      </w:hyperlink>
      <w:r w:rsidRPr="00E84039">
        <w:rPr>
          <w:rFonts w:ascii="Times New Roman CYR" w:hAnsi="Times New Roman CYR" w:cs="Times New Roman CYR"/>
          <w:sz w:val="28"/>
          <w:szCs w:val="28"/>
          <w:lang w:eastAsia="ru-RU"/>
        </w:rPr>
        <w:t xml:space="preserve"> и процентной надбавки к заработной плате за работу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в районах Крайнего Севера и приравненных к ним местностях, в пределах объема субсидии на финансовое обеспечение выполнения муниципального задания, а также средств от предпринимательской и иной приносящей доход деятельности.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61" w:name="sub_403"/>
      <w:bookmarkEnd w:id="60"/>
      <w:r w:rsidRPr="00E84039">
        <w:rPr>
          <w:rFonts w:ascii="Times New Roman CYR" w:hAnsi="Times New Roman CYR" w:cs="Times New Roman CYR"/>
          <w:sz w:val="28"/>
          <w:szCs w:val="28"/>
          <w:lang w:eastAsia="ru-RU"/>
        </w:rPr>
        <w:t xml:space="preserve">3. Выплата за интенсивность и высокие результаты работы зависит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от степени напряженности в процессе труда, выполнения плановых работ надлежащего качества в срок или сокращенный период.</w:t>
      </w:r>
    </w:p>
    <w:bookmarkEnd w:id="61"/>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Порядок установления выплаты закрепляется локальным нормативным актом организации. Выплата осуществляется ежемесячно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Размер выплаты не может превышать 100% должностного оклада работника.</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62" w:name="sub_404"/>
      <w:r w:rsidRPr="00E84039">
        <w:rPr>
          <w:rFonts w:ascii="Times New Roman CYR" w:hAnsi="Times New Roman CYR" w:cs="Times New Roman CYR"/>
          <w:sz w:val="28"/>
          <w:szCs w:val="28"/>
          <w:lang w:eastAsia="ru-RU"/>
        </w:rPr>
        <w:t>4. Выплата за качество выполняемых работ зависит от качества результата определенно выполненной работы.</w:t>
      </w:r>
    </w:p>
    <w:bookmarkEnd w:id="62"/>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Порядок установления выплаты закрепляется локальным нормативным актом организации. Выплата осуществляется ежемесячно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Конкретный размер выплаты за качество выполняемых работ определяется в процентах от должностного оклада или тарифной ставки работника или в абсолютном размере.</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Размер выплаты не может превышать 100% должностного оклада работника.</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63" w:name="sub_405"/>
      <w:r w:rsidRPr="00E84039">
        <w:rPr>
          <w:rFonts w:ascii="Times New Roman CYR" w:hAnsi="Times New Roman CYR" w:cs="Times New Roman CYR"/>
          <w:sz w:val="28"/>
          <w:szCs w:val="28"/>
          <w:lang w:eastAsia="ru-RU"/>
        </w:rPr>
        <w:t>5. Выплата за особые достижения при выполнении услуг (работ) зависит от успешного выполнения особо важных и сложных заданий, выполнения непредвиденных услуг (работ); а также степени сложности выполняемого задания, эффективности полученных результатов, личного вклада работника и проявления инициативы при выполнении заданий.</w:t>
      </w:r>
    </w:p>
    <w:bookmarkEnd w:id="63"/>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Порядок установления выплаты закрепляется локальным нормативным актом организации. Выплата осуществляется единовременно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Конкретный размер выплаты за особые достижения при выполнении услуг (работ) устанавливается в абсолютном размере, выплачивается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 xml:space="preserve">в пределах экономии фонда оплаты труда, формируемого организацией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 xml:space="preserve">в соответствии со </w:t>
      </w:r>
      <w:hyperlink w:anchor="sub_700" w:history="1">
        <w:r w:rsidRPr="00E84039">
          <w:rPr>
            <w:rFonts w:ascii="Times New Roman CYR" w:hAnsi="Times New Roman CYR" w:cs="Times New Roman CYR"/>
            <w:sz w:val="28"/>
            <w:szCs w:val="28"/>
            <w:lang w:eastAsia="ru-RU"/>
          </w:rPr>
          <w:t>статьей 7</w:t>
        </w:r>
      </w:hyperlink>
      <w:r w:rsidRPr="00E84039">
        <w:rPr>
          <w:rFonts w:ascii="Times New Roman CYR" w:hAnsi="Times New Roman CYR" w:cs="Times New Roman CYR"/>
          <w:sz w:val="28"/>
          <w:szCs w:val="28"/>
          <w:lang w:eastAsia="ru-RU"/>
        </w:rPr>
        <w:t xml:space="preserve"> настоящего Положения.</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Размер выплаты не может превышать 100% должностного оклада работника.</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64" w:name="sub_406"/>
      <w:r w:rsidRPr="00E84039">
        <w:rPr>
          <w:rFonts w:ascii="Times New Roman CYR" w:hAnsi="Times New Roman CYR" w:cs="Times New Roman CYR"/>
          <w:sz w:val="28"/>
          <w:szCs w:val="28"/>
          <w:lang w:eastAsia="ru-RU"/>
        </w:rPr>
        <w:t>6. Премиальная выплата по итогам работы за квартал, год осуществляется в соответствии с коллективным договором, локальным нормативным актом организации с целью поощрения работников за общие результаты по итогам работы за квартал, год.</w:t>
      </w:r>
    </w:p>
    <w:bookmarkEnd w:id="64"/>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со </w:t>
      </w:r>
      <w:hyperlink w:anchor="sub_700" w:history="1">
        <w:r w:rsidRPr="00E84039">
          <w:rPr>
            <w:rFonts w:ascii="Times New Roman CYR" w:hAnsi="Times New Roman CYR" w:cs="Times New Roman CYR"/>
            <w:sz w:val="28"/>
            <w:szCs w:val="28"/>
            <w:lang w:eastAsia="ru-RU"/>
          </w:rPr>
          <w:t>статьей 7</w:t>
        </w:r>
      </w:hyperlink>
      <w:r w:rsidRPr="00E84039">
        <w:rPr>
          <w:rFonts w:ascii="Times New Roman CYR" w:hAnsi="Times New Roman CYR" w:cs="Times New Roman CYR"/>
          <w:sz w:val="28"/>
          <w:szCs w:val="28"/>
          <w:lang w:eastAsia="ru-RU"/>
        </w:rPr>
        <w:t xml:space="preserve"> настоящего Положения.</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Премиальная выплата по итогам работы за I, II, III квартал выплачивается до 20 числа месяца, следующего за отчетным периодом,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за IV квартал, год - в декабре финансового года.</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В период работы для расчета премиальных выплат включается время, отработанное в соответствии с табелем учета рабочего времени, включая периоды нахождения работника в ежегодном оплачиваемом отпуске, служебной командировке, дни отдыха, предоставленные за работу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в выходные или нерабочие праздничные дни.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В период фактически отработанного времени, за который начисляются и выплачиваются премиальные выплаты, не включаются периоды: временная нетрудоспособность, дни нахождения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 xml:space="preserve">в дополнительных отпусках, предусмотренных </w:t>
      </w:r>
      <w:hyperlink r:id="rId59" w:history="1">
        <w:r w:rsidRPr="00E84039">
          <w:rPr>
            <w:rFonts w:ascii="Times New Roman CYR" w:hAnsi="Times New Roman CYR" w:cs="Times New Roman CYR"/>
            <w:sz w:val="28"/>
            <w:szCs w:val="28"/>
            <w:lang w:eastAsia="ru-RU"/>
          </w:rPr>
          <w:t>статьями 173-176</w:t>
        </w:r>
      </w:hyperlink>
      <w:r w:rsidRPr="00E84039">
        <w:rPr>
          <w:rFonts w:ascii="Times New Roman CYR" w:hAnsi="Times New Roman CYR" w:cs="Times New Roman CYR"/>
          <w:sz w:val="28"/>
          <w:szCs w:val="28"/>
          <w:lang w:eastAsia="ru-RU"/>
        </w:rPr>
        <w:t xml:space="preserve"> Трудового кодекса Российской Федерации, дни нахождения в отпуске без сохранения заработной платы, дни работы в выходные или нерабочие праздничные дни, дополнительные дни отдыха в связи со сдачей крови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и ее компонентов.</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Премия по итогам работы за квартал, год выплачивается работникам, состоящим в списочном составе полный календарный квартал, год, а также проработавшим неполный календарный квартал, год по следующим причинам:</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в случае трудоустройства в текущем календарном квартале, году;</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в связи с расторжением трудового договора по инициативе работника;</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в связи с расторжением трудового договора по инициативе работодателя в соответствии с </w:t>
      </w:r>
      <w:hyperlink r:id="rId60" w:history="1">
        <w:r w:rsidRPr="00E84039">
          <w:rPr>
            <w:rFonts w:ascii="Times New Roman CYR" w:hAnsi="Times New Roman CYR" w:cs="Times New Roman CYR"/>
            <w:sz w:val="28"/>
            <w:szCs w:val="28"/>
            <w:lang w:eastAsia="ru-RU"/>
          </w:rPr>
          <w:t>пунктами 1</w:t>
        </w:r>
      </w:hyperlink>
      <w:r w:rsidRPr="00E84039">
        <w:rPr>
          <w:rFonts w:ascii="Times New Roman CYR" w:hAnsi="Times New Roman CYR" w:cs="Times New Roman CYR"/>
          <w:sz w:val="28"/>
          <w:szCs w:val="28"/>
          <w:lang w:eastAsia="ru-RU"/>
        </w:rPr>
        <w:t xml:space="preserve"> и </w:t>
      </w:r>
      <w:hyperlink r:id="rId61" w:history="1">
        <w:r w:rsidRPr="00E84039">
          <w:rPr>
            <w:rFonts w:ascii="Times New Roman CYR" w:hAnsi="Times New Roman CYR" w:cs="Times New Roman CYR"/>
            <w:sz w:val="28"/>
            <w:szCs w:val="28"/>
            <w:lang w:eastAsia="ru-RU"/>
          </w:rPr>
          <w:t>2 части 1 статьи 81</w:t>
        </w:r>
      </w:hyperlink>
      <w:r w:rsidRPr="00E84039">
        <w:rPr>
          <w:rFonts w:ascii="Times New Roman CYR" w:hAnsi="Times New Roman CYR" w:cs="Times New Roman CYR"/>
          <w:sz w:val="28"/>
          <w:szCs w:val="28"/>
          <w:lang w:eastAsia="ru-RU"/>
        </w:rPr>
        <w:t xml:space="preserve"> Трудового кодекса Российской Федерации;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в связи с прекращением трудового договора по обстоятельствам,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 xml:space="preserve">не зависящим от воли сторон, в соответствии со </w:t>
      </w:r>
      <w:hyperlink r:id="rId62" w:history="1">
        <w:r w:rsidRPr="00E84039">
          <w:rPr>
            <w:rFonts w:ascii="Times New Roman CYR" w:hAnsi="Times New Roman CYR" w:cs="Times New Roman CYR"/>
            <w:sz w:val="28"/>
            <w:szCs w:val="28"/>
            <w:lang w:eastAsia="ru-RU"/>
          </w:rPr>
          <w:t>статьей 83</w:t>
        </w:r>
      </w:hyperlink>
      <w:r w:rsidRPr="00E84039">
        <w:rPr>
          <w:rFonts w:ascii="Times New Roman CYR" w:hAnsi="Times New Roman CYR" w:cs="Times New Roman CYR"/>
          <w:sz w:val="28"/>
          <w:szCs w:val="28"/>
          <w:lang w:eastAsia="ru-RU"/>
        </w:rPr>
        <w:t xml:space="preserve"> Трудового кодекса Российской Федерации (за исключением </w:t>
      </w:r>
      <w:hyperlink r:id="rId63" w:history="1">
        <w:r w:rsidRPr="00E84039">
          <w:rPr>
            <w:rFonts w:ascii="Times New Roman CYR" w:hAnsi="Times New Roman CYR" w:cs="Times New Roman CYR"/>
            <w:sz w:val="28"/>
            <w:szCs w:val="28"/>
            <w:lang w:eastAsia="ru-RU"/>
          </w:rPr>
          <w:t>пунктов 4</w:t>
        </w:r>
      </w:hyperlink>
      <w:r w:rsidRPr="00E84039">
        <w:rPr>
          <w:rFonts w:ascii="Times New Roman CYR" w:hAnsi="Times New Roman CYR" w:cs="Times New Roman CYR"/>
          <w:sz w:val="28"/>
          <w:szCs w:val="28"/>
          <w:lang w:eastAsia="ru-RU"/>
        </w:rPr>
        <w:t xml:space="preserve"> и </w:t>
      </w:r>
      <w:hyperlink r:id="rId64" w:history="1">
        <w:r w:rsidRPr="00E84039">
          <w:rPr>
            <w:rFonts w:ascii="Times New Roman CYR" w:hAnsi="Times New Roman CYR" w:cs="Times New Roman CYR"/>
            <w:sz w:val="28"/>
            <w:szCs w:val="28"/>
            <w:lang w:eastAsia="ru-RU"/>
          </w:rPr>
          <w:t>8 статьи 83</w:t>
        </w:r>
      </w:hyperlink>
      <w:r w:rsidRPr="00E84039">
        <w:rPr>
          <w:rFonts w:ascii="Times New Roman CYR" w:hAnsi="Times New Roman CYR" w:cs="Times New Roman CYR"/>
          <w:sz w:val="28"/>
          <w:szCs w:val="28"/>
          <w:lang w:eastAsia="ru-RU"/>
        </w:rPr>
        <w:t xml:space="preserve"> Трудового кодекса Российской Федерации);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в связи с прекращением трудового договора по основаниям, предусмотренным </w:t>
      </w:r>
      <w:hyperlink r:id="rId65" w:history="1">
        <w:r w:rsidRPr="00E84039">
          <w:rPr>
            <w:rFonts w:ascii="Times New Roman CYR" w:hAnsi="Times New Roman CYR" w:cs="Times New Roman CYR"/>
            <w:sz w:val="28"/>
            <w:szCs w:val="28"/>
            <w:lang w:eastAsia="ru-RU"/>
          </w:rPr>
          <w:t>пунктами 2</w:t>
        </w:r>
      </w:hyperlink>
      <w:r w:rsidRPr="00E84039">
        <w:rPr>
          <w:rFonts w:ascii="Times New Roman CYR" w:hAnsi="Times New Roman CYR" w:cs="Times New Roman CYR"/>
          <w:sz w:val="28"/>
          <w:szCs w:val="28"/>
          <w:lang w:eastAsia="ru-RU"/>
        </w:rPr>
        <w:t xml:space="preserve">, </w:t>
      </w:r>
      <w:hyperlink r:id="rId66" w:history="1">
        <w:r w:rsidRPr="00E84039">
          <w:rPr>
            <w:rFonts w:ascii="Times New Roman CYR" w:hAnsi="Times New Roman CYR" w:cs="Times New Roman CYR"/>
            <w:sz w:val="28"/>
            <w:szCs w:val="28"/>
            <w:lang w:eastAsia="ru-RU"/>
          </w:rPr>
          <w:t>5</w:t>
        </w:r>
      </w:hyperlink>
      <w:r w:rsidRPr="00E84039">
        <w:rPr>
          <w:rFonts w:ascii="Times New Roman CYR" w:hAnsi="Times New Roman CYR" w:cs="Times New Roman CYR"/>
          <w:sz w:val="28"/>
          <w:szCs w:val="28"/>
          <w:lang w:eastAsia="ru-RU"/>
        </w:rPr>
        <w:t xml:space="preserve">, </w:t>
      </w:r>
      <w:hyperlink r:id="rId67" w:history="1">
        <w:r w:rsidRPr="00E84039">
          <w:rPr>
            <w:rFonts w:ascii="Times New Roman CYR" w:hAnsi="Times New Roman CYR" w:cs="Times New Roman CYR"/>
            <w:sz w:val="28"/>
            <w:szCs w:val="28"/>
            <w:lang w:eastAsia="ru-RU"/>
          </w:rPr>
          <w:t>6</w:t>
        </w:r>
      </w:hyperlink>
      <w:r w:rsidRPr="00E84039">
        <w:rPr>
          <w:rFonts w:ascii="Times New Roman CYR" w:hAnsi="Times New Roman CYR" w:cs="Times New Roman CYR"/>
          <w:sz w:val="28"/>
          <w:szCs w:val="28"/>
          <w:lang w:eastAsia="ru-RU"/>
        </w:rPr>
        <w:t xml:space="preserve">, </w:t>
      </w:r>
      <w:hyperlink r:id="rId68" w:history="1">
        <w:r w:rsidRPr="00E84039">
          <w:rPr>
            <w:rFonts w:ascii="Times New Roman CYR" w:hAnsi="Times New Roman CYR" w:cs="Times New Roman CYR"/>
            <w:sz w:val="28"/>
            <w:szCs w:val="28"/>
            <w:lang w:eastAsia="ru-RU"/>
          </w:rPr>
          <w:t>7</w:t>
        </w:r>
      </w:hyperlink>
      <w:r w:rsidRPr="00E84039">
        <w:rPr>
          <w:rFonts w:ascii="Times New Roman CYR" w:hAnsi="Times New Roman CYR" w:cs="Times New Roman CYR"/>
          <w:sz w:val="28"/>
          <w:szCs w:val="28"/>
          <w:lang w:eastAsia="ru-RU"/>
        </w:rPr>
        <w:t xml:space="preserve">, </w:t>
      </w:r>
      <w:hyperlink r:id="rId69" w:history="1">
        <w:r w:rsidRPr="00E84039">
          <w:rPr>
            <w:rFonts w:ascii="Times New Roman CYR" w:hAnsi="Times New Roman CYR" w:cs="Times New Roman CYR"/>
            <w:sz w:val="28"/>
            <w:szCs w:val="28"/>
            <w:lang w:eastAsia="ru-RU"/>
          </w:rPr>
          <w:t>8</w:t>
        </w:r>
      </w:hyperlink>
      <w:r w:rsidRPr="00E84039">
        <w:rPr>
          <w:rFonts w:ascii="Times New Roman CYR" w:hAnsi="Times New Roman CYR" w:cs="Times New Roman CYR"/>
          <w:sz w:val="28"/>
          <w:szCs w:val="28"/>
          <w:lang w:eastAsia="ru-RU"/>
        </w:rPr>
        <w:t xml:space="preserve"> и </w:t>
      </w:r>
      <w:hyperlink r:id="rId70" w:history="1">
        <w:r w:rsidRPr="00E84039">
          <w:rPr>
            <w:rFonts w:ascii="Times New Roman CYR" w:hAnsi="Times New Roman CYR" w:cs="Times New Roman CYR"/>
            <w:sz w:val="28"/>
            <w:szCs w:val="28"/>
            <w:lang w:eastAsia="ru-RU"/>
          </w:rPr>
          <w:t>9 части 1 статьи 77</w:t>
        </w:r>
      </w:hyperlink>
      <w:r w:rsidRPr="00E84039">
        <w:rPr>
          <w:rFonts w:ascii="Times New Roman CYR" w:hAnsi="Times New Roman CYR" w:cs="Times New Roman CYR"/>
          <w:sz w:val="28"/>
          <w:szCs w:val="28"/>
          <w:lang w:eastAsia="ru-RU"/>
        </w:rPr>
        <w:t xml:space="preserve"> Трудового кодекса Российской Федерации.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При переводе работника на иную должность и (или) изменении установленного должностного оклада (тарифной ставки) в течение календарного квартала, года, за который производится начисление премии, расчет премии по результатам работы за квартал, год производится отдельно по периодам фактически занимаемых должностей и (или) фактически установленного должностного оклада (тарифной ставки), результаты расчетов суммируются. Норма рабочего времени применяется отдельно для каждого периода по фактически занимаемой должности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и (или) фактически установленного должностного оклада (тарифной ставки).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Предельный размер премиальной выплаты по итогам работы составляет: за квартал - не более 1 месячного фонда оплаты труда работника, за год - не более 1,5 месячного фонда оплаты труда работника.</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В месячный фонд оплаты труда для расчета премиальных выплат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по итогам работы за квартал, год включаются:</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должностной оклад (тарифная ставка);</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ежемесячные стимулирующие выплаты за интенсивность и высокие результаты работы, за качество выполняемой работы;</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компенсационные выплаты за работу с вредными и (или) опасными условиями труда, за работу в ночное время;</w:t>
      </w:r>
    </w:p>
    <w:p w:rsidR="00250155" w:rsidRPr="00E84039" w:rsidRDefault="0009520D" w:rsidP="00C76EF9">
      <w:pPr>
        <w:suppressAutoHyphens w:val="0"/>
        <w:autoSpaceDN w:val="0"/>
        <w:adjustRightInd w:val="0"/>
        <w:ind w:firstLine="567"/>
        <w:jc w:val="both"/>
        <w:rPr>
          <w:rFonts w:ascii="Times New Roman CYR" w:hAnsi="Times New Roman CYR" w:cs="Times New Roman CYR"/>
          <w:sz w:val="28"/>
          <w:szCs w:val="28"/>
          <w:lang w:eastAsia="ru-RU"/>
        </w:rPr>
      </w:pPr>
      <w:hyperlink r:id="rId71" w:history="1">
        <w:r w:rsidR="00250155" w:rsidRPr="00E84039">
          <w:rPr>
            <w:rFonts w:ascii="Times New Roman CYR" w:hAnsi="Times New Roman CYR" w:cs="Times New Roman CYR"/>
            <w:sz w:val="28"/>
            <w:szCs w:val="28"/>
            <w:lang w:eastAsia="ru-RU"/>
          </w:rPr>
          <w:t>районный коэффициент</w:t>
        </w:r>
      </w:hyperlink>
      <w:r w:rsidR="00250155" w:rsidRPr="00E84039">
        <w:rPr>
          <w:rFonts w:ascii="Times New Roman CYR" w:hAnsi="Times New Roman CYR" w:cs="Times New Roman CYR"/>
          <w:sz w:val="28"/>
          <w:szCs w:val="28"/>
          <w:lang w:eastAsia="ru-RU"/>
        </w:rPr>
        <w:t>;</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процентная надбавка к заработной плате за стаж работы в районах Крайнего Севера и приравненных к ним местностях.</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Начисление премиальных выплат по итогам работы за квартал, год осуществляется пропорционально отработанному времени за норму часов за ставку заработной платы в соответствии с действующим законодательством Российской Федерации.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Расчет размера премиальной выплаты по итогам работы за квартал, год должен обеспечивать единый подход для всех работников, включая руководителя организации.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Перечень показателей и условий для премирования работников организации: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надлежащее исполнение работником возложенных на него должностных обязанностей в отчетном периоде;</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соблюдение служебной дисциплины, умение организовать работу, бесконфликтность, создание здоровой, деловой обстановки в коллективе.</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Критерии и показатели, за которые производится снижение размера премиальной выплаты по итогам работы за квартал, год, устанавливаются в соответствии с </w:t>
      </w:r>
      <w:hyperlink w:anchor="sub_441" w:history="1">
        <w:r w:rsidRPr="00E84039">
          <w:rPr>
            <w:rFonts w:ascii="Times New Roman CYR" w:hAnsi="Times New Roman CYR" w:cs="Times New Roman CYR"/>
            <w:sz w:val="28"/>
            <w:szCs w:val="28"/>
            <w:lang w:eastAsia="ru-RU"/>
          </w:rPr>
          <w:t>таблицей 1</w:t>
        </w:r>
      </w:hyperlink>
      <w:r w:rsidRPr="00E84039">
        <w:rPr>
          <w:rFonts w:ascii="Times New Roman CYR" w:hAnsi="Times New Roman CYR" w:cs="Times New Roman CYR"/>
          <w:sz w:val="28"/>
          <w:szCs w:val="28"/>
          <w:lang w:eastAsia="ru-RU"/>
        </w:rPr>
        <w:t xml:space="preserve"> настоящей статьи.</w:t>
      </w:r>
    </w:p>
    <w:p w:rsidR="00250155" w:rsidRPr="00E84039" w:rsidRDefault="00250155" w:rsidP="00250155">
      <w:pPr>
        <w:suppressAutoHyphens w:val="0"/>
        <w:autoSpaceDN w:val="0"/>
        <w:adjustRightInd w:val="0"/>
        <w:ind w:firstLine="720"/>
        <w:jc w:val="right"/>
        <w:rPr>
          <w:rFonts w:ascii="Arial" w:hAnsi="Arial" w:cs="Arial"/>
          <w:b/>
          <w:bCs/>
          <w:color w:val="26282F"/>
          <w:sz w:val="28"/>
          <w:szCs w:val="28"/>
          <w:lang w:eastAsia="ru-RU"/>
        </w:rPr>
      </w:pPr>
      <w:bookmarkStart w:id="65" w:name="sub_441"/>
      <w:r w:rsidRPr="00E84039">
        <w:rPr>
          <w:rFonts w:ascii="Arial" w:hAnsi="Arial" w:cs="Arial"/>
          <w:b/>
          <w:bCs/>
          <w:color w:val="26282F"/>
          <w:sz w:val="28"/>
          <w:szCs w:val="28"/>
          <w:lang w:eastAsia="ru-RU"/>
        </w:rPr>
        <w:t>Таблица 1</w:t>
      </w:r>
    </w:p>
    <w:bookmarkEnd w:id="65"/>
    <w:p w:rsidR="00250155" w:rsidRPr="00E84039" w:rsidRDefault="00E84039" w:rsidP="00E84039">
      <w:pPr>
        <w:suppressAutoHyphens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r w:rsidRPr="00E84039">
        <w:rPr>
          <w:rFonts w:ascii="Times New Roman CYR" w:hAnsi="Times New Roman CYR" w:cs="Times New Roman CYR"/>
          <w:b/>
          <w:sz w:val="28"/>
          <w:szCs w:val="28"/>
          <w:lang w:eastAsia="ru-RU"/>
        </w:rPr>
        <w:t>К</w:t>
      </w:r>
      <w:r w:rsidR="00250155" w:rsidRPr="00E84039">
        <w:rPr>
          <w:rFonts w:ascii="Times New Roman CYR" w:hAnsi="Times New Roman CYR" w:cs="Times New Roman CYR"/>
          <w:b/>
          <w:bCs/>
          <w:color w:val="26282F"/>
          <w:sz w:val="28"/>
          <w:szCs w:val="28"/>
          <w:lang w:eastAsia="ru-RU"/>
        </w:rPr>
        <w:t>ритерии и показатели, в соответствии с которыми производится снижение размера премиальной выплаты по итогам работы за квартал, год</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699"/>
        <w:gridCol w:w="2800"/>
        <w:gridCol w:w="1680"/>
        <w:gridCol w:w="1615"/>
      </w:tblGrid>
      <w:tr w:rsidR="00250155" w:rsidRPr="00250155" w:rsidTr="00E84039">
        <w:tc>
          <w:tcPr>
            <w:tcW w:w="42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269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Критерии</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Показатель</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Вид премии</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Процент снижения от общего (допустимого) объема выплаты работнику</w:t>
            </w:r>
          </w:p>
        </w:tc>
      </w:tr>
      <w:tr w:rsidR="00250155" w:rsidRPr="00250155" w:rsidTr="00E84039">
        <w:tc>
          <w:tcPr>
            <w:tcW w:w="42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269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w:t>
            </w:r>
          </w:p>
        </w:tc>
      </w:tr>
      <w:tr w:rsidR="00250155" w:rsidRPr="00250155" w:rsidTr="00E84039">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2699"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Неисполнение или ненадлежащее исполнение трудовых обязанностей;</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несоблюдение трудовой дисциплины; неквалифицированная подготовка документов</w:t>
            </w:r>
          </w:p>
        </w:tc>
        <w:tc>
          <w:tcPr>
            <w:tcW w:w="2800"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Наличие письменных объективных (обоснованных) замечаний со стороны руководителя организации или непосредственного руководителя</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w:t>
            </w:r>
          </w:p>
        </w:tc>
      </w:tr>
      <w:tr w:rsidR="00250155" w:rsidRPr="00250155" w:rsidTr="00E84039">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699"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w:t>
            </w:r>
          </w:p>
        </w:tc>
      </w:tr>
      <w:tr w:rsidR="00250155" w:rsidRPr="00250155" w:rsidTr="00E84039">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2699"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Некачественное, несвоевременное выполнение планов работы организации, муниципальных правовых актов Ханты-Мансийского района, поручений, распоряжений, решений руководителя организации, непосредственного руководителя</w:t>
            </w:r>
          </w:p>
        </w:tc>
        <w:tc>
          <w:tcPr>
            <w:tcW w:w="2800"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 xml:space="preserve">Наличие письменных объективных (обоснованных) замечаний со стороны органов местного самоуправления Ханты-Мансийского района, органов </w:t>
            </w:r>
            <w:r w:rsidR="00334F85">
              <w:rPr>
                <w:rFonts w:ascii="Times New Roman CYR" w:hAnsi="Times New Roman CYR" w:cs="Times New Roman CYR"/>
                <w:lang w:eastAsia="ru-RU"/>
              </w:rPr>
              <w:t>Администрации</w:t>
            </w:r>
            <w:r w:rsidRPr="00250155">
              <w:rPr>
                <w:rFonts w:ascii="Times New Roman CYR" w:hAnsi="Times New Roman CYR" w:cs="Times New Roman CYR"/>
                <w:lang w:eastAsia="ru-RU"/>
              </w:rPr>
              <w:t xml:space="preserve"> Ханты-Мансийского района, иных учреждений (предприятий), руководителя организации или непосредственного руководителя</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w:t>
            </w:r>
          </w:p>
        </w:tc>
      </w:tr>
      <w:tr w:rsidR="00250155" w:rsidRPr="00250155" w:rsidTr="00E84039">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699"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20%</w:t>
            </w:r>
          </w:p>
        </w:tc>
      </w:tr>
      <w:tr w:rsidR="00250155" w:rsidRPr="00250155" w:rsidTr="00E84039">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c>
          <w:tcPr>
            <w:tcW w:w="2699"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Нарушение сроков представления установленной отчетности, представление не достоверной информации</w:t>
            </w:r>
          </w:p>
        </w:tc>
        <w:tc>
          <w:tcPr>
            <w:tcW w:w="2800"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 xml:space="preserve">Наличие письменных объективных (обоснованных) замечаний со стороны органов государственной власти Ханты-Мансийского автономного округа - Югры, органов местного самоуправления Ханты-Мансийского района, органов </w:t>
            </w:r>
            <w:r w:rsidR="00334F85">
              <w:rPr>
                <w:rFonts w:ascii="Times New Roman CYR" w:hAnsi="Times New Roman CYR" w:cs="Times New Roman CYR"/>
                <w:lang w:eastAsia="ru-RU"/>
              </w:rPr>
              <w:t>Администрации</w:t>
            </w:r>
            <w:r w:rsidRPr="00250155">
              <w:rPr>
                <w:rFonts w:ascii="Times New Roman CYR" w:hAnsi="Times New Roman CYR" w:cs="Times New Roman CYR"/>
                <w:lang w:eastAsia="ru-RU"/>
              </w:rPr>
              <w:t xml:space="preserve"> Ханты-Мансийского района, руководителя организации или непосредственного руководителя</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w:t>
            </w:r>
          </w:p>
        </w:tc>
      </w:tr>
      <w:tr w:rsidR="00250155" w:rsidRPr="00250155" w:rsidTr="00E84039">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699"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w:t>
            </w:r>
          </w:p>
        </w:tc>
      </w:tr>
      <w:tr w:rsidR="00250155" w:rsidRPr="00250155" w:rsidTr="00E84039">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w:t>
            </w:r>
          </w:p>
        </w:tc>
        <w:tc>
          <w:tcPr>
            <w:tcW w:w="2699"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Действующее дисциплинарное взыскание (замечание, выговор) в отношении работника на момент издания приказа о выплате соответствующей премии</w:t>
            </w:r>
          </w:p>
        </w:tc>
        <w:tc>
          <w:tcPr>
            <w:tcW w:w="2800"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Наличие дисциплинарного взыскания в виде замечания</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15%</w:t>
            </w:r>
          </w:p>
        </w:tc>
      </w:tr>
      <w:tr w:rsidR="00250155" w:rsidRPr="00250155" w:rsidTr="00E84039">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699"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25%</w:t>
            </w:r>
          </w:p>
        </w:tc>
      </w:tr>
      <w:tr w:rsidR="00250155" w:rsidRPr="00250155" w:rsidTr="00E84039">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699"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800"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Наличие дисциплинарного взыскания в виде выговора</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30%</w:t>
            </w:r>
          </w:p>
        </w:tc>
      </w:tr>
      <w:tr w:rsidR="00250155" w:rsidRPr="00250155" w:rsidTr="00E84039">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699"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50%</w:t>
            </w:r>
          </w:p>
        </w:tc>
      </w:tr>
      <w:tr w:rsidR="00250155" w:rsidRPr="00250155" w:rsidTr="00E84039">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w:t>
            </w:r>
          </w:p>
        </w:tc>
        <w:tc>
          <w:tcPr>
            <w:tcW w:w="2699"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Применение в текущем квартале, году к работнику двух и более дисциплинарных взысканий в виде замечания и (или) выговора</w:t>
            </w:r>
          </w:p>
        </w:tc>
        <w:tc>
          <w:tcPr>
            <w:tcW w:w="2800"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Наличие двух и более дисциплинарных взысканий в виде замечания и (или) выговора</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100%</w:t>
            </w:r>
          </w:p>
        </w:tc>
      </w:tr>
      <w:tr w:rsidR="00250155" w:rsidRPr="00250155" w:rsidTr="00E84039">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699"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615"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100%</w:t>
            </w:r>
          </w:p>
        </w:tc>
      </w:tr>
    </w:tbl>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66" w:name="sub_407"/>
      <w:r w:rsidRPr="00E84039">
        <w:rPr>
          <w:rFonts w:ascii="Times New Roman CYR" w:hAnsi="Times New Roman CYR" w:cs="Times New Roman CYR"/>
          <w:sz w:val="28"/>
          <w:szCs w:val="28"/>
          <w:lang w:eastAsia="ru-RU"/>
        </w:rPr>
        <w:t xml:space="preserve">7. В целях установления стимулирующих выплат, указанных </w:t>
      </w:r>
      <w:r w:rsidR="00E84039">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 xml:space="preserve">в </w:t>
      </w:r>
      <w:hyperlink w:anchor="sub_403" w:history="1">
        <w:r w:rsidRPr="00E84039">
          <w:rPr>
            <w:rFonts w:ascii="Times New Roman CYR" w:hAnsi="Times New Roman CYR" w:cs="Times New Roman CYR"/>
            <w:sz w:val="28"/>
            <w:szCs w:val="28"/>
            <w:lang w:eastAsia="ru-RU"/>
          </w:rPr>
          <w:t xml:space="preserve">частях 3-5 </w:t>
        </w:r>
      </w:hyperlink>
      <w:r w:rsidRPr="00E84039">
        <w:rPr>
          <w:rFonts w:ascii="Times New Roman CYR" w:hAnsi="Times New Roman CYR" w:cs="Times New Roman CYR"/>
          <w:sz w:val="28"/>
          <w:szCs w:val="28"/>
          <w:lang w:eastAsia="ru-RU"/>
        </w:rPr>
        <w:t>настоящей статьи, локальным нормативным актом организации устанавливаются критерии и показатели эффективности деятельности работников организации.</w:t>
      </w:r>
    </w:p>
    <w:bookmarkEnd w:id="66"/>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Перечень критериев должен позволять объективно оценить результативность и качество работы каждого работника или эффективность работ по каждой профессиональной квалификационной группе должностей, в том числе достижение коллективных результатов труда.</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Формирование критериев должно осуществляться с учетом уставных целей и задач организации, планов и заданий, устанавливаемых комитетом по образованию </w:t>
      </w:r>
      <w:r w:rsidR="00334F85">
        <w:rPr>
          <w:rFonts w:ascii="Times New Roman CYR" w:hAnsi="Times New Roman CYR" w:cs="Times New Roman CYR"/>
          <w:sz w:val="28"/>
          <w:szCs w:val="28"/>
          <w:lang w:eastAsia="ru-RU"/>
        </w:rPr>
        <w:t>Администрации</w:t>
      </w:r>
      <w:r w:rsidRPr="00E84039">
        <w:rPr>
          <w:rFonts w:ascii="Times New Roman CYR" w:hAnsi="Times New Roman CYR" w:cs="Times New Roman CYR"/>
          <w:sz w:val="28"/>
          <w:szCs w:val="28"/>
          <w:lang w:eastAsia="ru-RU"/>
        </w:rPr>
        <w:t xml:space="preserve"> Ханты-Мансийского района.</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Показатели эффективности деятельности работников должны учитывать необходимость выполнения целевых показателей эффективности деятельности организации, устанавливаемых комитетом по образованию </w:t>
      </w:r>
      <w:r w:rsidR="00334F85">
        <w:rPr>
          <w:rFonts w:ascii="Times New Roman CYR" w:hAnsi="Times New Roman CYR" w:cs="Times New Roman CYR"/>
          <w:sz w:val="28"/>
          <w:szCs w:val="28"/>
          <w:lang w:eastAsia="ru-RU"/>
        </w:rPr>
        <w:t>Администрации</w:t>
      </w:r>
      <w:r w:rsidRPr="00E84039">
        <w:rPr>
          <w:rFonts w:ascii="Times New Roman CYR" w:hAnsi="Times New Roman CYR" w:cs="Times New Roman CYR"/>
          <w:sz w:val="28"/>
          <w:szCs w:val="28"/>
          <w:lang w:eastAsia="ru-RU"/>
        </w:rPr>
        <w:t xml:space="preserve"> Ханты-Мансийского района.</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Для оценки эффективности деятельности и качества выполненной работы работником используются показатели, указывающие на результаты его труда, участие в повышении результатов деятельности организации, качества оказываемых муниципальных услуг и достижении показателей эффективности деятельности организации. Инструменты оценки (показатели, индикаторы, оценивающие данный показатель, вес индикатора) устанавливаются в зависимости от используемых показателей анализа деятельности организации и отдельных категорий работников.</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Для эффективного использования в качестве инструмента оценки эффективности деятельности индикатор должен быть представлен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в исчислимом формате (в единицах, долях, процентах и прочих единицах измерений). Допускается применение показателей, характеризующих выполнение определенных условий (да/нет; наличие/отсутствие).</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67" w:name="sub_408"/>
      <w:r w:rsidRPr="00E84039">
        <w:rPr>
          <w:rFonts w:ascii="Times New Roman CYR" w:hAnsi="Times New Roman CYR" w:cs="Times New Roman CYR"/>
          <w:sz w:val="28"/>
          <w:szCs w:val="28"/>
          <w:lang w:eastAsia="ru-RU"/>
        </w:rPr>
        <w:t>8. Оценка эффективности деятельности различных категорий работников, включая решение об установлении стимулирующих выплат, принимается с осуществлением демократических процедур, путем создания соответствующей комиссии с участием представительного органа работников.</w:t>
      </w:r>
    </w:p>
    <w:bookmarkEnd w:id="67"/>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 xml:space="preserve">Состав комиссии утверждается руководителем организации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по согласованию с представительным органом работников.</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E84039">
        <w:rPr>
          <w:rFonts w:ascii="Times New Roman CYR" w:hAnsi="Times New Roman CYR" w:cs="Times New Roman CYR"/>
          <w:sz w:val="28"/>
          <w:szCs w:val="28"/>
          <w:lang w:eastAsia="ru-RU"/>
        </w:rPr>
        <w:t>Порядок работы комиссии, периодичность ее заседаний, закрепляется локальным нормативным актом организации с учетом мнения представительного органа работников.</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68" w:name="sub_409"/>
      <w:r w:rsidRPr="00E84039">
        <w:rPr>
          <w:rFonts w:ascii="Times New Roman CYR" w:hAnsi="Times New Roman CYR" w:cs="Times New Roman CYR"/>
          <w:sz w:val="28"/>
          <w:szCs w:val="28"/>
          <w:lang w:eastAsia="ru-RU"/>
        </w:rPr>
        <w:t xml:space="preserve">9. В целях формирования единого подхода к регулированию установления стимулирующих выплат, указанных в </w:t>
      </w:r>
      <w:hyperlink w:anchor="sub_403" w:history="1">
        <w:r w:rsidRPr="00E84039">
          <w:rPr>
            <w:rFonts w:ascii="Times New Roman CYR" w:hAnsi="Times New Roman CYR" w:cs="Times New Roman CYR"/>
            <w:sz w:val="28"/>
            <w:szCs w:val="28"/>
            <w:lang w:eastAsia="ru-RU"/>
          </w:rPr>
          <w:t>частях 3 - 5</w:t>
        </w:r>
      </w:hyperlink>
      <w:r w:rsidRPr="00E84039">
        <w:rPr>
          <w:rFonts w:ascii="Times New Roman CYR" w:hAnsi="Times New Roman CYR" w:cs="Times New Roman CYR"/>
          <w:sz w:val="28"/>
          <w:szCs w:val="28"/>
          <w:lang w:eastAsia="ru-RU"/>
        </w:rPr>
        <w:t xml:space="preserve"> настоящей статьи, комитет по образованию </w:t>
      </w:r>
      <w:r w:rsidR="00334F85">
        <w:rPr>
          <w:rFonts w:ascii="Times New Roman CYR" w:hAnsi="Times New Roman CYR" w:cs="Times New Roman CYR"/>
          <w:sz w:val="28"/>
          <w:szCs w:val="28"/>
          <w:lang w:eastAsia="ru-RU"/>
        </w:rPr>
        <w:t>Администрации</w:t>
      </w:r>
      <w:r w:rsidRPr="00E84039">
        <w:rPr>
          <w:rFonts w:ascii="Times New Roman CYR" w:hAnsi="Times New Roman CYR" w:cs="Times New Roman CYR"/>
          <w:sz w:val="28"/>
          <w:szCs w:val="28"/>
          <w:lang w:eastAsia="ru-RU"/>
        </w:rPr>
        <w:t xml:space="preserve"> Ханты-Мансийского района издает приказ, регулирующий единый принцип установления таких выплат, и который обязателен к применению всеми организациями.</w:t>
      </w:r>
    </w:p>
    <w:p w:rsidR="00250155" w:rsidRPr="00E84039"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69" w:name="sub_410"/>
      <w:bookmarkEnd w:id="68"/>
      <w:r w:rsidRPr="00E84039">
        <w:rPr>
          <w:rFonts w:ascii="Times New Roman CYR" w:hAnsi="Times New Roman CYR" w:cs="Times New Roman CYR"/>
          <w:sz w:val="28"/>
          <w:szCs w:val="28"/>
          <w:lang w:eastAsia="ru-RU"/>
        </w:rPr>
        <w:t xml:space="preserve">10. Диапазон размера, условия, периодичность и источник осуществления стимулирующих выплат работникам организации,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 xml:space="preserve">за исключением руководителя организации, устанавливаются </w:t>
      </w:r>
      <w:r w:rsidR="00334F85">
        <w:rPr>
          <w:rFonts w:ascii="Times New Roman CYR" w:hAnsi="Times New Roman CYR" w:cs="Times New Roman CYR"/>
          <w:sz w:val="28"/>
          <w:szCs w:val="28"/>
          <w:lang w:eastAsia="ru-RU"/>
        </w:rPr>
        <w:br/>
      </w:r>
      <w:r w:rsidRPr="00E84039">
        <w:rPr>
          <w:rFonts w:ascii="Times New Roman CYR" w:hAnsi="Times New Roman CYR" w:cs="Times New Roman CYR"/>
          <w:sz w:val="28"/>
          <w:szCs w:val="28"/>
          <w:lang w:eastAsia="ru-RU"/>
        </w:rPr>
        <w:t xml:space="preserve">в соответствии с </w:t>
      </w:r>
      <w:hyperlink w:anchor="sub_442" w:history="1">
        <w:r w:rsidRPr="00E84039">
          <w:rPr>
            <w:rFonts w:ascii="Times New Roman CYR" w:hAnsi="Times New Roman CYR" w:cs="Times New Roman CYR"/>
            <w:sz w:val="28"/>
            <w:szCs w:val="28"/>
            <w:lang w:eastAsia="ru-RU"/>
          </w:rPr>
          <w:t>таблицей 2</w:t>
        </w:r>
      </w:hyperlink>
      <w:r w:rsidRPr="00E84039">
        <w:rPr>
          <w:rFonts w:ascii="Times New Roman CYR" w:hAnsi="Times New Roman CYR" w:cs="Times New Roman CYR"/>
          <w:sz w:val="28"/>
          <w:szCs w:val="28"/>
          <w:lang w:eastAsia="ru-RU"/>
        </w:rPr>
        <w:t xml:space="preserve"> настоящей статьи.</w:t>
      </w:r>
    </w:p>
    <w:p w:rsidR="00250155" w:rsidRPr="00E84039" w:rsidRDefault="00250155" w:rsidP="00250155">
      <w:pPr>
        <w:suppressAutoHyphens w:val="0"/>
        <w:autoSpaceDN w:val="0"/>
        <w:adjustRightInd w:val="0"/>
        <w:ind w:firstLine="720"/>
        <w:jc w:val="right"/>
        <w:rPr>
          <w:rFonts w:ascii="Arial" w:hAnsi="Arial" w:cs="Arial"/>
          <w:b/>
          <w:bCs/>
          <w:sz w:val="28"/>
          <w:szCs w:val="28"/>
          <w:lang w:eastAsia="ru-RU"/>
        </w:rPr>
      </w:pPr>
      <w:bookmarkStart w:id="70" w:name="sub_442"/>
      <w:bookmarkEnd w:id="69"/>
      <w:r w:rsidRPr="00E84039">
        <w:rPr>
          <w:rFonts w:ascii="Arial" w:hAnsi="Arial" w:cs="Arial"/>
          <w:b/>
          <w:bCs/>
          <w:sz w:val="28"/>
          <w:szCs w:val="28"/>
          <w:lang w:eastAsia="ru-RU"/>
        </w:rPr>
        <w:t>Таблица 2</w:t>
      </w:r>
    </w:p>
    <w:bookmarkEnd w:id="70"/>
    <w:p w:rsidR="00250155" w:rsidRPr="00E84039" w:rsidRDefault="00250155" w:rsidP="00E84039">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E84039">
        <w:rPr>
          <w:rFonts w:ascii="Times New Roman CYR" w:hAnsi="Times New Roman CYR" w:cs="Times New Roman CYR"/>
          <w:b/>
          <w:bCs/>
          <w:sz w:val="28"/>
          <w:szCs w:val="28"/>
          <w:lang w:eastAsia="ru-RU"/>
        </w:rPr>
        <w:t>Диапазон размера, условия, периодичность и источник осуществления</w:t>
      </w:r>
      <w:r w:rsidRPr="00E84039">
        <w:rPr>
          <w:rFonts w:ascii="Times New Roman CYR" w:hAnsi="Times New Roman CYR" w:cs="Times New Roman CYR"/>
          <w:b/>
          <w:bCs/>
          <w:sz w:val="28"/>
          <w:szCs w:val="28"/>
          <w:lang w:eastAsia="ru-RU"/>
        </w:rPr>
        <w:br/>
        <w:t>стимулирующих выплат работникам организации, за исключением руководителя организации</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23"/>
        <w:gridCol w:w="1559"/>
        <w:gridCol w:w="1560"/>
        <w:gridCol w:w="2126"/>
        <w:gridCol w:w="2126"/>
      </w:tblGrid>
      <w:tr w:rsidR="00250155" w:rsidRPr="00250155" w:rsidTr="00E84039">
        <w:tc>
          <w:tcPr>
            <w:tcW w:w="42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142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Наименование стимулирующей выплаты</w:t>
            </w:r>
          </w:p>
        </w:tc>
        <w:tc>
          <w:tcPr>
            <w:tcW w:w="155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Категория получателей стимулирующей выплаты</w:t>
            </w:r>
          </w:p>
        </w:tc>
        <w:tc>
          <w:tcPr>
            <w:tcW w:w="15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Диапазон размера стимулирующей выплаты</w:t>
            </w:r>
          </w:p>
        </w:tc>
        <w:tc>
          <w:tcPr>
            <w:tcW w:w="212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Периодичность осуществления стимулирующей выплаты и ее источник</w:t>
            </w:r>
          </w:p>
        </w:tc>
        <w:tc>
          <w:tcPr>
            <w:tcW w:w="212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Условия осуществления стимулирующей выплаты</w:t>
            </w:r>
          </w:p>
        </w:tc>
      </w:tr>
      <w:tr w:rsidR="00250155" w:rsidRPr="00250155" w:rsidTr="00E84039">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1423"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Выплата за интенсивность и высокие результаты работы</w:t>
            </w:r>
          </w:p>
        </w:tc>
        <w:tc>
          <w:tcPr>
            <w:tcW w:w="155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Заместитель руководителя, главный бухгалтер, руководитель структурного подразделения, педагогический работник</w:t>
            </w:r>
          </w:p>
        </w:tc>
        <w:tc>
          <w:tcPr>
            <w:tcW w:w="1560"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 - 100% от должностного оклада (тарифной ставки) или в абсолютном размере, но не более размера должностного оклада (тарифной ставки)</w:t>
            </w:r>
          </w:p>
        </w:tc>
        <w:tc>
          <w:tcPr>
            <w:tcW w:w="212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Ежемесячно,</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 счет средств от предпринимательской или иной приносящей доход деятельности</w:t>
            </w:r>
          </w:p>
        </w:tc>
        <w:tc>
          <w:tcPr>
            <w:tcW w:w="2126"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 достижении работником установленных показателей эффективности деятельности</w:t>
            </w:r>
          </w:p>
        </w:tc>
      </w:tr>
      <w:tr w:rsidR="00250155" w:rsidRPr="00250155" w:rsidTr="00E84039">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423"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55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Специалист (за исключением педагогического работника), служащий, рабочий</w:t>
            </w:r>
          </w:p>
        </w:tc>
        <w:tc>
          <w:tcPr>
            <w:tcW w:w="1560"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12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Ежемесячно,</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 счет средств фонда оплаты труда</w:t>
            </w:r>
          </w:p>
        </w:tc>
        <w:tc>
          <w:tcPr>
            <w:tcW w:w="2126"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E84039">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1423"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Выплата за качество выполняемых работ</w:t>
            </w:r>
          </w:p>
        </w:tc>
        <w:tc>
          <w:tcPr>
            <w:tcW w:w="155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Заместитель руководителя, главный бухгалтер, руководитель структурного подразделения, педагогический работник</w:t>
            </w:r>
          </w:p>
        </w:tc>
        <w:tc>
          <w:tcPr>
            <w:tcW w:w="1560"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 -100% от должностного оклада (тарифной ставки) или в абсолютном размере, но не более размера должностного оклада (тарифной ставки)</w:t>
            </w:r>
          </w:p>
        </w:tc>
        <w:tc>
          <w:tcPr>
            <w:tcW w:w="212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Ежемесячно,</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 счет средств фонда оплаты труда</w:t>
            </w:r>
          </w:p>
        </w:tc>
        <w:tc>
          <w:tcPr>
            <w:tcW w:w="2126"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 достижении работником установленных показателей эффективности деятельности</w:t>
            </w:r>
          </w:p>
        </w:tc>
      </w:tr>
      <w:tr w:rsidR="00250155" w:rsidRPr="00250155" w:rsidTr="00E84039">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423"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55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Специалист (за исключением педагогического работника), служащий, рабочий</w:t>
            </w:r>
          </w:p>
        </w:tc>
        <w:tc>
          <w:tcPr>
            <w:tcW w:w="1560"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12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Ежемесячно,</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 счет средств от предпринимательской или иной приносящей доход деятельности</w:t>
            </w:r>
          </w:p>
        </w:tc>
        <w:tc>
          <w:tcPr>
            <w:tcW w:w="2126"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E84039">
        <w:tc>
          <w:tcPr>
            <w:tcW w:w="42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c>
          <w:tcPr>
            <w:tcW w:w="142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Выплата за особые достижения при выполнении услуг (работ)</w:t>
            </w:r>
          </w:p>
        </w:tc>
        <w:tc>
          <w:tcPr>
            <w:tcW w:w="155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5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 абсолютном размере, но не более размера должностного оклада (тарифной ставки)</w:t>
            </w:r>
          </w:p>
        </w:tc>
        <w:tc>
          <w:tcPr>
            <w:tcW w:w="212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Единовременно,</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 наличии экономии средств по фонду оплаты труда</w:t>
            </w:r>
          </w:p>
        </w:tc>
        <w:tc>
          <w:tcPr>
            <w:tcW w:w="212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 достижении работником установленных показателей эффективности деятельности</w:t>
            </w:r>
          </w:p>
        </w:tc>
      </w:tr>
      <w:tr w:rsidR="00250155" w:rsidRPr="00250155" w:rsidTr="00E84039">
        <w:tc>
          <w:tcPr>
            <w:tcW w:w="42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w:t>
            </w:r>
          </w:p>
        </w:tc>
        <w:tc>
          <w:tcPr>
            <w:tcW w:w="142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w:t>
            </w:r>
          </w:p>
        </w:tc>
        <w:tc>
          <w:tcPr>
            <w:tcW w:w="1559"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5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12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12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E84039">
        <w:tc>
          <w:tcPr>
            <w:tcW w:w="42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4.1</w:t>
            </w:r>
          </w:p>
        </w:tc>
        <w:tc>
          <w:tcPr>
            <w:tcW w:w="142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квартал</w:t>
            </w:r>
          </w:p>
        </w:tc>
        <w:tc>
          <w:tcPr>
            <w:tcW w:w="1559"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5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0 - 1,0</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фонда оплаты труда работника</w:t>
            </w:r>
          </w:p>
        </w:tc>
        <w:tc>
          <w:tcPr>
            <w:tcW w:w="212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 раз в квартал,</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 наличии экономии средств по фонду оплаты труда</w:t>
            </w:r>
          </w:p>
        </w:tc>
        <w:tc>
          <w:tcPr>
            <w:tcW w:w="2126"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 соответствии с перечнем показателей и условий для премирования работников организации</w:t>
            </w:r>
          </w:p>
        </w:tc>
      </w:tr>
      <w:tr w:rsidR="00250155" w:rsidRPr="00250155" w:rsidTr="00E84039">
        <w:tc>
          <w:tcPr>
            <w:tcW w:w="42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4.2</w:t>
            </w:r>
          </w:p>
        </w:tc>
        <w:tc>
          <w:tcPr>
            <w:tcW w:w="142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год</w:t>
            </w:r>
          </w:p>
        </w:tc>
        <w:tc>
          <w:tcPr>
            <w:tcW w:w="1559"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5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0 - 1,5</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фонда оплаты труда работника</w:t>
            </w:r>
          </w:p>
        </w:tc>
        <w:tc>
          <w:tcPr>
            <w:tcW w:w="2126"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 раз в год,</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 наличии экономии средств по фонду оплаты труда</w:t>
            </w:r>
          </w:p>
        </w:tc>
        <w:tc>
          <w:tcPr>
            <w:tcW w:w="2126"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bl>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71" w:name="sub_500"/>
      <w:r w:rsidRPr="00E84039">
        <w:rPr>
          <w:rFonts w:ascii="Times New Roman" w:hAnsi="Times New Roman" w:cs="Times New Roman"/>
          <w:b/>
          <w:bCs/>
          <w:color w:val="26282F"/>
          <w:sz w:val="28"/>
          <w:szCs w:val="28"/>
          <w:lang w:eastAsia="ru-RU"/>
        </w:rPr>
        <w:t>Статья 5.</w:t>
      </w:r>
      <w:r w:rsidRPr="00E84039">
        <w:rPr>
          <w:rFonts w:ascii="Times New Roman" w:hAnsi="Times New Roman" w:cs="Times New Roman"/>
          <w:sz w:val="28"/>
          <w:szCs w:val="28"/>
          <w:lang w:eastAsia="ru-RU"/>
        </w:rPr>
        <w:t xml:space="preserve"> Порядок и условия оплаты труда руководителя организации, его заместителей и главного бухгалтера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72" w:name="sub_501"/>
      <w:bookmarkEnd w:id="71"/>
      <w:r w:rsidRPr="00E84039">
        <w:rPr>
          <w:rFonts w:ascii="Times New Roman" w:hAnsi="Times New Roman" w:cs="Times New Roman"/>
          <w:sz w:val="28"/>
          <w:szCs w:val="28"/>
          <w:lang w:eastAsia="ru-RU"/>
        </w:rPr>
        <w:t xml:space="preserve">1. Заработная плата руководителя организации, его заместителей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и главного бухгалтера состоит из должностного оклада, компенсационных, стимулирующих и иных выплат, установленных настоящим Положением.</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73" w:name="sub_502"/>
      <w:bookmarkEnd w:id="72"/>
      <w:r w:rsidRPr="00E84039">
        <w:rPr>
          <w:rFonts w:ascii="Times New Roman" w:hAnsi="Times New Roman" w:cs="Times New Roman"/>
          <w:sz w:val="28"/>
          <w:szCs w:val="28"/>
          <w:lang w:eastAsia="ru-RU"/>
        </w:rPr>
        <w:t xml:space="preserve">2. Размер должностного оклада, компенсационных, стимулирующих, иных выплат руководителю организации устанавливаются приказом председателя комитета по образованию </w:t>
      </w:r>
      <w:r w:rsidR="00334F85">
        <w:rPr>
          <w:rFonts w:ascii="Times New Roman" w:hAnsi="Times New Roman" w:cs="Times New Roman"/>
          <w:sz w:val="28"/>
          <w:szCs w:val="28"/>
          <w:lang w:eastAsia="ru-RU"/>
        </w:rPr>
        <w:t>Администрации</w:t>
      </w:r>
      <w:r w:rsidRPr="00E84039">
        <w:rPr>
          <w:rFonts w:ascii="Times New Roman" w:hAnsi="Times New Roman" w:cs="Times New Roman"/>
          <w:sz w:val="28"/>
          <w:szCs w:val="28"/>
          <w:lang w:eastAsia="ru-RU"/>
        </w:rPr>
        <w:t xml:space="preserve">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Ханты-Мансийского района в соответствии с настоящим Положением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и указывается в трудовом договоре.</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74" w:name="sub_503"/>
      <w:bookmarkEnd w:id="73"/>
      <w:r w:rsidRPr="00E84039">
        <w:rPr>
          <w:rFonts w:ascii="Times New Roman" w:hAnsi="Times New Roman" w:cs="Times New Roman"/>
          <w:sz w:val="28"/>
          <w:szCs w:val="28"/>
          <w:lang w:eastAsia="ru-RU"/>
        </w:rPr>
        <w:t xml:space="preserve">3.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с настоящим Положением и указываются в трудовом договоре.</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75" w:name="sub_504"/>
      <w:bookmarkEnd w:id="74"/>
      <w:r w:rsidRPr="00E84039">
        <w:rPr>
          <w:rFonts w:ascii="Times New Roman" w:hAnsi="Times New Roman" w:cs="Times New Roman"/>
          <w:sz w:val="28"/>
          <w:szCs w:val="28"/>
          <w:lang w:eastAsia="ru-RU"/>
        </w:rPr>
        <w:t xml:space="preserve">4. Компенсационные выплаты устанавливаются руководителю, заместителям руководителя и главному бухгалтеру организации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в зависимости от условий их труда в соответствии с </w:t>
      </w:r>
      <w:hyperlink r:id="rId72" w:history="1">
        <w:r w:rsidRPr="00E84039">
          <w:rPr>
            <w:rFonts w:ascii="Times New Roman" w:hAnsi="Times New Roman" w:cs="Times New Roman"/>
            <w:sz w:val="28"/>
            <w:szCs w:val="28"/>
            <w:lang w:eastAsia="ru-RU"/>
          </w:rPr>
          <w:t>Трудовым кодексом</w:t>
        </w:r>
      </w:hyperlink>
      <w:r w:rsidRPr="00E84039">
        <w:rPr>
          <w:rFonts w:ascii="Times New Roman" w:hAnsi="Times New Roman" w:cs="Times New Roman"/>
          <w:sz w:val="28"/>
          <w:szCs w:val="28"/>
          <w:lang w:eastAsia="ru-RU"/>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sub_300" w:history="1">
        <w:r w:rsidRPr="00E84039">
          <w:rPr>
            <w:rFonts w:ascii="Times New Roman" w:hAnsi="Times New Roman" w:cs="Times New Roman"/>
            <w:sz w:val="28"/>
            <w:szCs w:val="28"/>
            <w:lang w:eastAsia="ru-RU"/>
          </w:rPr>
          <w:t>статьей 3</w:t>
        </w:r>
      </w:hyperlink>
      <w:r w:rsidRPr="00E84039">
        <w:rPr>
          <w:rFonts w:ascii="Times New Roman" w:hAnsi="Times New Roman" w:cs="Times New Roman"/>
          <w:sz w:val="28"/>
          <w:szCs w:val="28"/>
          <w:lang w:eastAsia="ru-RU"/>
        </w:rPr>
        <w:t xml:space="preserve"> настоящего Положения.</w:t>
      </w:r>
    </w:p>
    <w:bookmarkEnd w:id="75"/>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5. Виды, размер, условия и порядок установления стимулирующих выплат руководителю организации закрепляются приказом комитета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по образованию </w:t>
      </w:r>
      <w:r w:rsidR="00334F85">
        <w:rPr>
          <w:rFonts w:ascii="Times New Roman" w:hAnsi="Times New Roman" w:cs="Times New Roman"/>
          <w:sz w:val="28"/>
          <w:szCs w:val="28"/>
          <w:lang w:eastAsia="ru-RU"/>
        </w:rPr>
        <w:t>Администрации</w:t>
      </w:r>
      <w:r w:rsidRPr="00E84039">
        <w:rPr>
          <w:rFonts w:ascii="Times New Roman" w:hAnsi="Times New Roman" w:cs="Times New Roman"/>
          <w:sz w:val="28"/>
          <w:szCs w:val="28"/>
          <w:lang w:eastAsia="ru-RU"/>
        </w:rPr>
        <w:t xml:space="preserve"> Ханты-Мансийского района. При этом размер стимулирующих выплат руководителю организации устанавливается в пределах максимального объема средств, направляемого на его стимулирование.</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6. Установление стимулирующих выплат руководителю организации осуществляется при условии достижения им целевых показателей эффективности его работы, личного вклада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Целевые показатели эффективности работы руководителя и критерии оценки эффективности и результативности его работы устанавливаются приказом комитета по образованию </w:t>
      </w:r>
      <w:r w:rsidR="00334F85">
        <w:rPr>
          <w:rFonts w:ascii="Times New Roman" w:hAnsi="Times New Roman" w:cs="Times New Roman"/>
          <w:sz w:val="28"/>
          <w:szCs w:val="28"/>
          <w:lang w:eastAsia="ru-RU"/>
        </w:rPr>
        <w:t>Администрации</w:t>
      </w:r>
      <w:r w:rsidRPr="00E84039">
        <w:rPr>
          <w:rFonts w:ascii="Times New Roman" w:hAnsi="Times New Roman" w:cs="Times New Roman"/>
          <w:sz w:val="28"/>
          <w:szCs w:val="28"/>
          <w:lang w:eastAsia="ru-RU"/>
        </w:rPr>
        <w:t xml:space="preserve"> Ханты-Мансийского района.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Целевые показатели эффективности работы руководителя должны учитывать необходимость выполнения целевых показателей эффективности деятельности организации, устанавливаемых комитетом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по образованию </w:t>
      </w:r>
      <w:r w:rsidR="00334F85">
        <w:rPr>
          <w:rFonts w:ascii="Times New Roman" w:hAnsi="Times New Roman" w:cs="Times New Roman"/>
          <w:sz w:val="28"/>
          <w:szCs w:val="28"/>
          <w:lang w:eastAsia="ru-RU"/>
        </w:rPr>
        <w:t>Администрации</w:t>
      </w:r>
      <w:r w:rsidRPr="00E84039">
        <w:rPr>
          <w:rFonts w:ascii="Times New Roman" w:hAnsi="Times New Roman" w:cs="Times New Roman"/>
          <w:sz w:val="28"/>
          <w:szCs w:val="28"/>
          <w:lang w:eastAsia="ru-RU"/>
        </w:rPr>
        <w:t xml:space="preserve"> Ханты-Мансийского района.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76" w:name="sub_507"/>
      <w:r w:rsidRPr="00E84039">
        <w:rPr>
          <w:rFonts w:ascii="Times New Roman" w:hAnsi="Times New Roman" w:cs="Times New Roman"/>
          <w:sz w:val="28"/>
          <w:szCs w:val="28"/>
          <w:lang w:eastAsia="ru-RU"/>
        </w:rPr>
        <w:t xml:space="preserve">7. Максимальный объем средств, направляемый на стимулирование руководителя организации, устанавливается в процентном отношении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от общего объема средств стимулирующего характера:</w:t>
      </w:r>
    </w:p>
    <w:bookmarkEnd w:id="76"/>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в организациях со штатной численностью до 49 единиц - 17%;</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в организациях со штатной численностью от 50 до 99 единиц - 13%;</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в организациях со штатной численностью от 100 до 249 единиц- 10%</w:t>
      </w:r>
    </w:p>
    <w:p w:rsidR="00250155" w:rsidRPr="00E84039" w:rsidRDefault="00CF74B9" w:rsidP="00E84039">
      <w:pPr>
        <w:suppressAutoHyphens w:val="0"/>
        <w:autoSpaceDN w:val="0"/>
        <w:adjustRightInd w:val="0"/>
        <w:ind w:firstLine="567"/>
        <w:jc w:val="both"/>
        <w:rPr>
          <w:rFonts w:ascii="Times New Roman" w:hAnsi="Times New Roman" w:cs="Times New Roman"/>
          <w:sz w:val="28"/>
          <w:szCs w:val="28"/>
          <w:lang w:eastAsia="ru-RU"/>
        </w:rPr>
      </w:pPr>
      <w:r w:rsidRPr="00CF74B9">
        <w:rPr>
          <w:rFonts w:ascii="Times New Roman" w:hAnsi="Times New Roman" w:cs="Times New Roman"/>
          <w:sz w:val="28"/>
          <w:szCs w:val="28"/>
          <w:lang w:eastAsia="ru-RU"/>
        </w:rPr>
        <w:t>8</w:t>
      </w:r>
      <w:r w:rsidR="00250155" w:rsidRPr="00CF74B9">
        <w:rPr>
          <w:rFonts w:ascii="Times New Roman" w:hAnsi="Times New Roman" w:cs="Times New Roman"/>
          <w:sz w:val="28"/>
          <w:szCs w:val="28"/>
          <w:lang w:eastAsia="ru-RU"/>
        </w:rPr>
        <w:t>. Перечень, диапазон размера, условия, периодичность и источник осуществления с</w:t>
      </w:r>
      <w:r w:rsidR="00250155" w:rsidRPr="00E84039">
        <w:rPr>
          <w:rFonts w:ascii="Times New Roman" w:hAnsi="Times New Roman" w:cs="Times New Roman"/>
          <w:sz w:val="28"/>
          <w:szCs w:val="28"/>
          <w:lang w:eastAsia="ru-RU"/>
        </w:rPr>
        <w:t xml:space="preserve">тимулирующих выплат заместителям руководителя </w:t>
      </w:r>
      <w:r w:rsidR="00334F85">
        <w:rPr>
          <w:rFonts w:ascii="Times New Roman" w:hAnsi="Times New Roman" w:cs="Times New Roman"/>
          <w:sz w:val="28"/>
          <w:szCs w:val="28"/>
          <w:lang w:eastAsia="ru-RU"/>
        </w:rPr>
        <w:br/>
      </w:r>
      <w:r w:rsidR="00250155" w:rsidRPr="00E84039">
        <w:rPr>
          <w:rFonts w:ascii="Times New Roman" w:hAnsi="Times New Roman" w:cs="Times New Roman"/>
          <w:sz w:val="28"/>
          <w:szCs w:val="28"/>
          <w:lang w:eastAsia="ru-RU"/>
        </w:rPr>
        <w:t xml:space="preserve">и главному бухгалтеру устанавливаются в соответствии с </w:t>
      </w:r>
      <w:hyperlink w:anchor="sub_410" w:history="1">
        <w:r w:rsidR="00250155" w:rsidRPr="00E84039">
          <w:rPr>
            <w:rFonts w:ascii="Times New Roman" w:hAnsi="Times New Roman" w:cs="Times New Roman"/>
            <w:sz w:val="28"/>
            <w:szCs w:val="28"/>
            <w:lang w:eastAsia="ru-RU"/>
          </w:rPr>
          <w:t>частью 10 статьи 4</w:t>
        </w:r>
      </w:hyperlink>
      <w:r w:rsidR="00250155" w:rsidRPr="00E84039">
        <w:rPr>
          <w:rFonts w:ascii="Times New Roman" w:hAnsi="Times New Roman" w:cs="Times New Roman"/>
          <w:sz w:val="28"/>
          <w:szCs w:val="28"/>
          <w:lang w:eastAsia="ru-RU"/>
        </w:rPr>
        <w:t xml:space="preserve"> настоящего Положения.</w:t>
      </w:r>
    </w:p>
    <w:p w:rsidR="00250155" w:rsidRPr="00E84039" w:rsidRDefault="00CF74B9" w:rsidP="00E84039">
      <w:pPr>
        <w:suppressAutoHyphens w:val="0"/>
        <w:autoSpaceDN w:val="0"/>
        <w:adjustRightInd w:val="0"/>
        <w:ind w:firstLine="567"/>
        <w:jc w:val="both"/>
        <w:rPr>
          <w:rFonts w:ascii="Times New Roman" w:hAnsi="Times New Roman" w:cs="Times New Roman"/>
          <w:sz w:val="28"/>
          <w:szCs w:val="28"/>
          <w:lang w:eastAsia="ru-RU"/>
        </w:rPr>
      </w:pPr>
      <w:bookmarkStart w:id="77" w:name="sub_510"/>
      <w:r>
        <w:rPr>
          <w:rFonts w:ascii="Times New Roman" w:hAnsi="Times New Roman" w:cs="Times New Roman"/>
          <w:sz w:val="28"/>
          <w:szCs w:val="28"/>
          <w:lang w:eastAsia="ru-RU"/>
        </w:rPr>
        <w:t>9</w:t>
      </w:r>
      <w:r w:rsidR="00250155" w:rsidRPr="00E84039">
        <w:rPr>
          <w:rFonts w:ascii="Times New Roman" w:hAnsi="Times New Roman" w:cs="Times New Roman"/>
          <w:sz w:val="28"/>
          <w:szCs w:val="28"/>
          <w:lang w:eastAsia="ru-RU"/>
        </w:rPr>
        <w:t xml:space="preserve">. Иные выплаты руководителю, заместителям руководителя </w:t>
      </w:r>
      <w:r w:rsidR="00334F85">
        <w:rPr>
          <w:rFonts w:ascii="Times New Roman" w:hAnsi="Times New Roman" w:cs="Times New Roman"/>
          <w:sz w:val="28"/>
          <w:szCs w:val="28"/>
          <w:lang w:eastAsia="ru-RU"/>
        </w:rPr>
        <w:br/>
      </w:r>
      <w:r w:rsidR="00250155" w:rsidRPr="00E84039">
        <w:rPr>
          <w:rFonts w:ascii="Times New Roman" w:hAnsi="Times New Roman" w:cs="Times New Roman"/>
          <w:sz w:val="28"/>
          <w:szCs w:val="28"/>
          <w:lang w:eastAsia="ru-RU"/>
        </w:rPr>
        <w:t xml:space="preserve">и главному бухгалтеру организации устанавливаются в порядке </w:t>
      </w:r>
      <w:r w:rsidR="00334F85">
        <w:rPr>
          <w:rFonts w:ascii="Times New Roman" w:hAnsi="Times New Roman" w:cs="Times New Roman"/>
          <w:sz w:val="28"/>
          <w:szCs w:val="28"/>
          <w:lang w:eastAsia="ru-RU"/>
        </w:rPr>
        <w:br/>
      </w:r>
      <w:r w:rsidR="00250155" w:rsidRPr="00E84039">
        <w:rPr>
          <w:rFonts w:ascii="Times New Roman" w:hAnsi="Times New Roman" w:cs="Times New Roman"/>
          <w:sz w:val="28"/>
          <w:szCs w:val="28"/>
          <w:lang w:eastAsia="ru-RU"/>
        </w:rPr>
        <w:t xml:space="preserve">и размерах, установленных </w:t>
      </w:r>
      <w:hyperlink w:anchor="sub_600" w:history="1">
        <w:r w:rsidR="00250155" w:rsidRPr="00E84039">
          <w:rPr>
            <w:rFonts w:ascii="Times New Roman" w:hAnsi="Times New Roman" w:cs="Times New Roman"/>
            <w:sz w:val="28"/>
            <w:szCs w:val="28"/>
            <w:lang w:eastAsia="ru-RU"/>
          </w:rPr>
          <w:t>статьей 6</w:t>
        </w:r>
      </w:hyperlink>
      <w:r w:rsidR="00250155" w:rsidRPr="00E84039">
        <w:rPr>
          <w:rFonts w:ascii="Times New Roman" w:hAnsi="Times New Roman" w:cs="Times New Roman"/>
          <w:sz w:val="28"/>
          <w:szCs w:val="28"/>
          <w:lang w:eastAsia="ru-RU"/>
        </w:rPr>
        <w:t xml:space="preserve"> настоящего Положения.</w:t>
      </w:r>
    </w:p>
    <w:p w:rsidR="00250155" w:rsidRPr="00E84039" w:rsidRDefault="00CF74B9" w:rsidP="00E84039">
      <w:pPr>
        <w:suppressAutoHyphens w:val="0"/>
        <w:autoSpaceDN w:val="0"/>
        <w:adjustRightInd w:val="0"/>
        <w:ind w:firstLine="567"/>
        <w:jc w:val="both"/>
        <w:rPr>
          <w:rFonts w:ascii="Times New Roman" w:hAnsi="Times New Roman" w:cs="Times New Roman"/>
          <w:sz w:val="28"/>
          <w:szCs w:val="28"/>
          <w:lang w:eastAsia="ru-RU"/>
        </w:rPr>
      </w:pPr>
      <w:bookmarkStart w:id="78" w:name="sub_511"/>
      <w:bookmarkEnd w:id="77"/>
      <w:r>
        <w:rPr>
          <w:rFonts w:ascii="Times New Roman" w:hAnsi="Times New Roman" w:cs="Times New Roman"/>
          <w:sz w:val="28"/>
          <w:szCs w:val="28"/>
          <w:lang w:eastAsia="ru-RU"/>
        </w:rPr>
        <w:t>10</w:t>
      </w:r>
      <w:r w:rsidR="00250155" w:rsidRPr="00E84039">
        <w:rPr>
          <w:rFonts w:ascii="Times New Roman" w:hAnsi="Times New Roman" w:cs="Times New Roman"/>
          <w:sz w:val="28"/>
          <w:szCs w:val="28"/>
          <w:lang w:eastAsia="ru-RU"/>
        </w:rPr>
        <w:t xml:space="preserve">.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счёт всех финансовых источников и рассчитывается </w:t>
      </w:r>
      <w:r w:rsidR="00334F85">
        <w:rPr>
          <w:rFonts w:ascii="Times New Roman" w:hAnsi="Times New Roman" w:cs="Times New Roman"/>
          <w:sz w:val="28"/>
          <w:szCs w:val="28"/>
          <w:lang w:eastAsia="ru-RU"/>
        </w:rPr>
        <w:br/>
      </w:r>
      <w:r w:rsidR="00250155" w:rsidRPr="00E84039">
        <w:rPr>
          <w:rFonts w:ascii="Times New Roman" w:hAnsi="Times New Roman" w:cs="Times New Roman"/>
          <w:sz w:val="28"/>
          <w:szCs w:val="28"/>
          <w:lang w:eastAsia="ru-RU"/>
        </w:rPr>
        <w:t xml:space="preserve">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w:t>
      </w:r>
      <w:r w:rsidR="00334F85">
        <w:rPr>
          <w:rFonts w:ascii="Times New Roman" w:hAnsi="Times New Roman" w:cs="Times New Roman"/>
          <w:sz w:val="28"/>
          <w:szCs w:val="28"/>
          <w:lang w:eastAsia="ru-RU"/>
        </w:rPr>
        <w:br/>
      </w:r>
      <w:r w:rsidR="00250155" w:rsidRPr="00E84039">
        <w:rPr>
          <w:rFonts w:ascii="Times New Roman" w:hAnsi="Times New Roman" w:cs="Times New Roman"/>
          <w:sz w:val="28"/>
          <w:szCs w:val="28"/>
          <w:lang w:eastAsia="ru-RU"/>
        </w:rPr>
        <w:t>и нормативному правовому регулированию в сфере официального статистического учёта.</w:t>
      </w:r>
    </w:p>
    <w:p w:rsidR="00250155" w:rsidRPr="00E84039" w:rsidRDefault="00CF74B9" w:rsidP="00E84039">
      <w:pPr>
        <w:suppressAutoHyphens w:val="0"/>
        <w:autoSpaceDN w:val="0"/>
        <w:adjustRightInd w:val="0"/>
        <w:ind w:firstLine="567"/>
        <w:jc w:val="both"/>
        <w:rPr>
          <w:rFonts w:ascii="Times New Roman" w:hAnsi="Times New Roman" w:cs="Times New Roman"/>
          <w:sz w:val="28"/>
          <w:szCs w:val="28"/>
          <w:lang w:eastAsia="ru-RU"/>
        </w:rPr>
      </w:pPr>
      <w:bookmarkStart w:id="79" w:name="sub_512"/>
      <w:bookmarkEnd w:id="78"/>
      <w:r>
        <w:rPr>
          <w:rFonts w:ascii="Times New Roman" w:hAnsi="Times New Roman" w:cs="Times New Roman"/>
          <w:sz w:val="28"/>
          <w:szCs w:val="28"/>
          <w:lang w:eastAsia="ru-RU"/>
        </w:rPr>
        <w:t>11</w:t>
      </w:r>
      <w:r w:rsidR="00250155" w:rsidRPr="00E84039">
        <w:rPr>
          <w:rFonts w:ascii="Times New Roman" w:hAnsi="Times New Roman" w:cs="Times New Roman"/>
          <w:sz w:val="28"/>
          <w:szCs w:val="28"/>
          <w:lang w:eastAsia="ru-RU"/>
        </w:rPr>
        <w:t>.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 в кратности 1 к 4.</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80" w:name="sub_513"/>
      <w:bookmarkEnd w:id="79"/>
      <w:r w:rsidRPr="00E84039">
        <w:rPr>
          <w:rFonts w:ascii="Times New Roman" w:hAnsi="Times New Roman" w:cs="Times New Roman"/>
          <w:sz w:val="28"/>
          <w:szCs w:val="28"/>
          <w:lang w:eastAsia="ru-RU"/>
        </w:rPr>
        <w:t>1</w:t>
      </w:r>
      <w:r w:rsidR="00CF74B9">
        <w:rPr>
          <w:rFonts w:ascii="Times New Roman" w:hAnsi="Times New Roman" w:cs="Times New Roman"/>
          <w:sz w:val="28"/>
          <w:szCs w:val="28"/>
          <w:lang w:eastAsia="ru-RU"/>
        </w:rPr>
        <w:t>2</w:t>
      </w:r>
      <w:r w:rsidRPr="00E84039">
        <w:rPr>
          <w:rFonts w:ascii="Times New Roman" w:hAnsi="Times New Roman" w:cs="Times New Roman"/>
          <w:sz w:val="28"/>
          <w:szCs w:val="28"/>
          <w:lang w:eastAsia="ru-RU"/>
        </w:rPr>
        <w:t xml:space="preserve">. Условия оплаты труда руководителя организации устанавливаются в трудовом договоре, заключаемом на основе </w:t>
      </w:r>
      <w:hyperlink r:id="rId73" w:history="1">
        <w:r w:rsidRPr="00E84039">
          <w:rPr>
            <w:rFonts w:ascii="Times New Roman" w:hAnsi="Times New Roman" w:cs="Times New Roman"/>
            <w:sz w:val="28"/>
            <w:szCs w:val="28"/>
            <w:lang w:eastAsia="ru-RU"/>
          </w:rPr>
          <w:t>типовой формы</w:t>
        </w:r>
      </w:hyperlink>
      <w:r w:rsidRPr="00E84039">
        <w:rPr>
          <w:rFonts w:ascii="Times New Roman" w:hAnsi="Times New Roman" w:cs="Times New Roman"/>
          <w:sz w:val="28"/>
          <w:szCs w:val="28"/>
          <w:lang w:eastAsia="ru-RU"/>
        </w:rPr>
        <w:t xml:space="preserve"> трудового договора, утверждённой </w:t>
      </w:r>
      <w:hyperlink r:id="rId74" w:history="1">
        <w:r w:rsidRPr="00E84039">
          <w:rPr>
            <w:rFonts w:ascii="Times New Roman" w:hAnsi="Times New Roman" w:cs="Times New Roman"/>
            <w:sz w:val="28"/>
            <w:szCs w:val="28"/>
            <w:lang w:eastAsia="ru-RU"/>
          </w:rPr>
          <w:t>постановлением</w:t>
        </w:r>
      </w:hyperlink>
      <w:r w:rsidRPr="00E84039">
        <w:rPr>
          <w:rFonts w:ascii="Times New Roman" w:hAnsi="Times New Roman" w:cs="Times New Roman"/>
          <w:sz w:val="28"/>
          <w:szCs w:val="28"/>
          <w:lang w:eastAsia="ru-RU"/>
        </w:rPr>
        <w:t xml:space="preserve"> Правительства Российской Федерации от 12 апреля 2013 года </w:t>
      </w:r>
      <w:r w:rsidR="003813DC" w:rsidRPr="00E84039">
        <w:rPr>
          <w:rFonts w:ascii="Times New Roman" w:hAnsi="Times New Roman" w:cs="Times New Roman"/>
          <w:sz w:val="28"/>
          <w:szCs w:val="28"/>
          <w:lang w:eastAsia="ru-RU"/>
        </w:rPr>
        <w:t>№</w:t>
      </w:r>
      <w:r w:rsidR="00CF74B9">
        <w:rPr>
          <w:rFonts w:ascii="Times New Roman" w:hAnsi="Times New Roman" w:cs="Times New Roman"/>
          <w:sz w:val="28"/>
          <w:szCs w:val="28"/>
          <w:lang w:eastAsia="ru-RU"/>
        </w:rPr>
        <w:t xml:space="preserve"> </w:t>
      </w:r>
      <w:r w:rsidRPr="00E84039">
        <w:rPr>
          <w:rFonts w:ascii="Times New Roman" w:hAnsi="Times New Roman" w:cs="Times New Roman"/>
          <w:sz w:val="28"/>
          <w:szCs w:val="28"/>
          <w:lang w:eastAsia="ru-RU"/>
        </w:rPr>
        <w:t xml:space="preserve">329 </w:t>
      </w:r>
      <w:r w:rsidR="00E84039">
        <w:rPr>
          <w:rFonts w:ascii="Times New Roman" w:hAnsi="Times New Roman" w:cs="Times New Roman"/>
          <w:sz w:val="28"/>
          <w:szCs w:val="28"/>
          <w:lang w:eastAsia="ru-RU"/>
        </w:rPr>
        <w:t>«</w:t>
      </w:r>
      <w:r w:rsidRPr="00E84039">
        <w:rPr>
          <w:rFonts w:ascii="Times New Roman" w:hAnsi="Times New Roman" w:cs="Times New Roman"/>
          <w:sz w:val="28"/>
          <w:szCs w:val="28"/>
          <w:lang w:eastAsia="ru-RU"/>
        </w:rPr>
        <w:t>О типовой форме трудового договора с руководителем государственного (муниципального) учреждения</w:t>
      </w:r>
      <w:r w:rsidR="00E84039">
        <w:rPr>
          <w:rFonts w:ascii="Times New Roman" w:hAnsi="Times New Roman" w:cs="Times New Roman"/>
          <w:sz w:val="28"/>
          <w:szCs w:val="28"/>
          <w:lang w:eastAsia="ru-RU"/>
        </w:rPr>
        <w:t>»</w:t>
      </w:r>
      <w:r w:rsidRPr="00E84039">
        <w:rPr>
          <w:rFonts w:ascii="Times New Roman" w:hAnsi="Times New Roman" w:cs="Times New Roman"/>
          <w:sz w:val="28"/>
          <w:szCs w:val="28"/>
          <w:lang w:eastAsia="ru-RU"/>
        </w:rPr>
        <w:t>.</w:t>
      </w:r>
    </w:p>
    <w:bookmarkEnd w:id="80"/>
    <w:p w:rsidR="00250155" w:rsidRPr="00E84039" w:rsidRDefault="00250155" w:rsidP="00E84039">
      <w:pPr>
        <w:suppressAutoHyphens w:val="0"/>
        <w:autoSpaceDN w:val="0"/>
        <w:adjustRightInd w:val="0"/>
        <w:ind w:hanging="892"/>
        <w:jc w:val="both"/>
        <w:rPr>
          <w:rFonts w:ascii="Times New Roman" w:hAnsi="Times New Roman" w:cs="Times New Roman"/>
          <w:sz w:val="28"/>
          <w:szCs w:val="28"/>
          <w:lang w:eastAsia="ru-RU"/>
        </w:rPr>
      </w:pP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81" w:name="sub_600"/>
      <w:r w:rsidRPr="00E84039">
        <w:rPr>
          <w:rFonts w:ascii="Times New Roman" w:hAnsi="Times New Roman" w:cs="Times New Roman"/>
          <w:b/>
          <w:bCs/>
          <w:color w:val="26282F"/>
          <w:sz w:val="28"/>
          <w:szCs w:val="28"/>
          <w:lang w:eastAsia="ru-RU"/>
        </w:rPr>
        <w:t>Статья 6.</w:t>
      </w:r>
      <w:r w:rsidRPr="00E84039">
        <w:rPr>
          <w:rFonts w:ascii="Times New Roman" w:hAnsi="Times New Roman" w:cs="Times New Roman"/>
          <w:sz w:val="28"/>
          <w:szCs w:val="28"/>
          <w:lang w:eastAsia="ru-RU"/>
        </w:rPr>
        <w:t xml:space="preserve"> Иные вопросы оплаты труда</w:t>
      </w:r>
    </w:p>
    <w:bookmarkEnd w:id="81"/>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1. В целях повышения эффективности и устойчивости работы организации, учитывая особенности и специфику его работы, а также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с целью социальной защищенности работникам организации устанавливаются иные выплаты.</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К иным выплатам относятся:</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единовременная выплата молодым специалистам;</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единовременная выплата при предоставлении ежегодного оплачиваемого отпуска;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единовременное премирование к праздничным дням, профессиональным праздникам;</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ежемесячная доплата молодым специалистам из числа педагогических работников.</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82" w:name="sub_617"/>
      <w:r w:rsidRPr="00E84039">
        <w:rPr>
          <w:rFonts w:ascii="Times New Roman" w:hAnsi="Times New Roman" w:cs="Times New Roman"/>
          <w:sz w:val="28"/>
          <w:szCs w:val="28"/>
          <w:lang w:eastAsia="ru-RU"/>
        </w:rPr>
        <w:t xml:space="preserve">единовременное премирование к юбилейным датам работника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в случаях, установленных настоящим Положением;</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83" w:name="sub_618"/>
      <w:bookmarkEnd w:id="82"/>
      <w:r w:rsidRPr="00E84039">
        <w:rPr>
          <w:rFonts w:ascii="Times New Roman" w:hAnsi="Times New Roman" w:cs="Times New Roman"/>
          <w:sz w:val="28"/>
          <w:szCs w:val="28"/>
          <w:lang w:eastAsia="ru-RU"/>
        </w:rPr>
        <w:t>единовременная материальная помощь в случаях смерти работника, смерти близких родственников.</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84" w:name="sub_619"/>
      <w:bookmarkEnd w:id="83"/>
      <w:r w:rsidRPr="00E84039">
        <w:rPr>
          <w:rFonts w:ascii="Times New Roman" w:hAnsi="Times New Roman" w:cs="Times New Roman"/>
          <w:sz w:val="28"/>
          <w:szCs w:val="28"/>
          <w:lang w:eastAsia="ru-RU"/>
        </w:rPr>
        <w:t xml:space="preserve">единовременная выплата работникам организаций за работу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(далее - ГИА), а также экспертам региональных предметных комиссий.</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85" w:name="sub_602"/>
      <w:bookmarkEnd w:id="84"/>
      <w:r w:rsidRPr="00E84039">
        <w:rPr>
          <w:rFonts w:ascii="Times New Roman" w:hAnsi="Times New Roman" w:cs="Times New Roman"/>
          <w:sz w:val="28"/>
          <w:szCs w:val="28"/>
          <w:lang w:eastAsia="ru-RU"/>
        </w:rPr>
        <w:t xml:space="preserve">2. Единовременная выплата молодым специалистам осуществляется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в пределах средств фонда оплаты труда, формируемого организацией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в соответствии со </w:t>
      </w:r>
      <w:hyperlink w:anchor="sub_700" w:history="1">
        <w:r w:rsidRPr="00E84039">
          <w:rPr>
            <w:rFonts w:ascii="Times New Roman" w:hAnsi="Times New Roman" w:cs="Times New Roman"/>
            <w:sz w:val="28"/>
            <w:szCs w:val="28"/>
            <w:lang w:eastAsia="ru-RU"/>
          </w:rPr>
          <w:t>статьей 7</w:t>
        </w:r>
      </w:hyperlink>
      <w:r w:rsidRPr="00E84039">
        <w:rPr>
          <w:rFonts w:ascii="Times New Roman" w:hAnsi="Times New Roman" w:cs="Times New Roman"/>
          <w:sz w:val="28"/>
          <w:szCs w:val="28"/>
          <w:lang w:eastAsia="ru-RU"/>
        </w:rPr>
        <w:t xml:space="preserve"> настоящего Положения.</w:t>
      </w:r>
    </w:p>
    <w:bookmarkEnd w:id="85"/>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Размер единовременной выплаты молодым специалистам соответствует двум должностным окладам по основной занимаемой должности с учетом </w:t>
      </w:r>
      <w:hyperlink r:id="rId75" w:history="1">
        <w:r w:rsidRPr="00E84039">
          <w:rPr>
            <w:rFonts w:ascii="Times New Roman" w:hAnsi="Times New Roman" w:cs="Times New Roman"/>
            <w:sz w:val="28"/>
            <w:szCs w:val="28"/>
            <w:lang w:eastAsia="ru-RU"/>
          </w:rPr>
          <w:t>районного коэффициента</w:t>
        </w:r>
      </w:hyperlink>
      <w:r w:rsidRPr="00E84039">
        <w:rPr>
          <w:rFonts w:ascii="Times New Roman" w:hAnsi="Times New Roman" w:cs="Times New Roman"/>
          <w:sz w:val="28"/>
          <w:szCs w:val="28"/>
          <w:lang w:eastAsia="ru-RU"/>
        </w:rPr>
        <w:t xml:space="preserve">, процентной надбавки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к заработной плате за работу в районах Крайнего Севера и приравненных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к ним местностях.</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3. Работникам организации один раз в календарном году выплачивается единовременная выплата при предоставлении ежегодного оплачиваемого отпуска (далее - единовременная выплата).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Единовременная выплата осуществляется работникам по основному месту работы (основной занимаемой должности), с учетом особенностей, установленных </w:t>
      </w:r>
      <w:hyperlink w:anchor="sub_639" w:history="1">
        <w:r w:rsidRPr="00E84039">
          <w:rPr>
            <w:rFonts w:ascii="Times New Roman" w:hAnsi="Times New Roman" w:cs="Times New Roman"/>
            <w:sz w:val="28"/>
            <w:szCs w:val="28"/>
            <w:lang w:eastAsia="ru-RU"/>
          </w:rPr>
          <w:t>абзацем девятым</w:t>
        </w:r>
      </w:hyperlink>
      <w:r w:rsidRPr="00E84039">
        <w:rPr>
          <w:rFonts w:ascii="Times New Roman" w:hAnsi="Times New Roman" w:cs="Times New Roman"/>
          <w:sz w:val="28"/>
          <w:szCs w:val="28"/>
          <w:lang w:eastAsia="ru-RU"/>
        </w:rPr>
        <w:t xml:space="preserve"> настоящей части. Работникам,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с которыми заключены срочные трудовые договора (сроком до двух месяцев), единовременная выплата не выплачивается.</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Единовременная выплата осуществляется в пределах средств фонда оплаты труда, формируемого в соответствии со </w:t>
      </w:r>
      <w:hyperlink w:anchor="sub_700" w:history="1">
        <w:r w:rsidRPr="00E84039">
          <w:rPr>
            <w:rFonts w:ascii="Times New Roman" w:hAnsi="Times New Roman" w:cs="Times New Roman"/>
            <w:sz w:val="28"/>
            <w:szCs w:val="28"/>
            <w:lang w:eastAsia="ru-RU"/>
          </w:rPr>
          <w:t>статьей 7</w:t>
        </w:r>
      </w:hyperlink>
      <w:r w:rsidRPr="00E84039">
        <w:rPr>
          <w:rFonts w:ascii="Times New Roman" w:hAnsi="Times New Roman" w:cs="Times New Roman"/>
          <w:sz w:val="28"/>
          <w:szCs w:val="28"/>
          <w:lang w:eastAsia="ru-RU"/>
        </w:rPr>
        <w:t xml:space="preserve"> настоящего Положения.</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Основанием для единовременной выплаты работнику является приказ руководителя организации, изданный на основании письменного заявления работника.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Устанавливается единый подход к определению размера единовременной выплаты для всех категорий работников организации, включая руководителя, заместителей руководителя, главного бухгалтера.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Размер единовременной выплаты составляет 1,2 месячного фонда оплаты труда. В целях определения месячного фонда оплаты труда педагогических работников учитываются нормы часов педагогической работы за ставку заработной платы в соответствии с действующим законодательством Российской Федерации.</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В месячный фонд оплаты труда для расчета единовременной выплаты включается должностной оклад (тарифная ставка), установленный на дату издания приказа о предоставлении отпуска, с учетом компенсационных выплат за работу с вредными и (или) опасными условиями труда, за работу в ночное время, за работу в местностях с особыми климатическими условиями.</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86" w:name="sub_639"/>
      <w:r w:rsidRPr="00E84039">
        <w:rPr>
          <w:rFonts w:ascii="Times New Roman" w:hAnsi="Times New Roman" w:cs="Times New Roman"/>
          <w:sz w:val="28"/>
          <w:szCs w:val="28"/>
          <w:lang w:eastAsia="ru-RU"/>
        </w:rPr>
        <w:t xml:space="preserve">В случаях, когда основная занимаемая должность составляет менее одной ставки (например - 0,75 ставки), и при этом работник выполняет другую работу на условиях внутреннего совместительства в соответствии со </w:t>
      </w:r>
      <w:hyperlink r:id="rId76" w:history="1">
        <w:r w:rsidRPr="00E84039">
          <w:rPr>
            <w:rFonts w:ascii="Times New Roman" w:hAnsi="Times New Roman" w:cs="Times New Roman"/>
            <w:sz w:val="28"/>
            <w:szCs w:val="28"/>
            <w:lang w:eastAsia="ru-RU"/>
          </w:rPr>
          <w:t>статьями 282 - 287</w:t>
        </w:r>
      </w:hyperlink>
      <w:r w:rsidRPr="00E84039">
        <w:rPr>
          <w:rFonts w:ascii="Times New Roman" w:hAnsi="Times New Roman" w:cs="Times New Roman"/>
          <w:sz w:val="28"/>
          <w:szCs w:val="28"/>
          <w:lang w:eastAsia="ru-RU"/>
        </w:rPr>
        <w:t xml:space="preserve"> Трудового кодекса Российской Федерации (например - 0,5 ставки по должности, занимаемой по совместительству), расчет единовременной выплаты производится как по основной занимаемой должности, так и по должностям, занимаемым на условиях внутреннего совместительства, при соблюдении следующих условий. В расчет принимается в полном объеме часть ставки, занимаемой по основной должности (например - 0,75) и часть ставки по должности, занимаемой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по внутреннему совместительству, что в совокупности не должно превышать одну ставку (например 0,75 ставки по основной должности + 0,25 ставки по должности, занимаемой по внутреннему совместительству = 1 ставка). Расчет производится отдельно по каждой должности.</w:t>
      </w:r>
    </w:p>
    <w:bookmarkEnd w:id="86"/>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Размер единовременной выплаты не зависит от итогов оценки труда работника.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Работникам, отработавшим в организации не полный год, единовременная выплата производится пропорционально отработанному времени в данной организации.</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Работникам, ранее замещавшим должности в органах местного самоуправления Ханты-Мансийского района, учреждениях, организациях и предприятиях Ханты-Мансийского района, единовременная выплата выплачивается при условии представления справки с прежнего места работы о неполучении аналогичной выплаты в текущем календарном году.</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87" w:name="sub_604"/>
      <w:r w:rsidRPr="00E84039">
        <w:rPr>
          <w:rFonts w:ascii="Times New Roman" w:hAnsi="Times New Roman" w:cs="Times New Roman"/>
          <w:sz w:val="28"/>
          <w:szCs w:val="28"/>
          <w:lang w:eastAsia="ru-RU"/>
        </w:rPr>
        <w:t xml:space="preserve">4.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в соответствии со </w:t>
      </w:r>
      <w:hyperlink w:anchor="sub_700" w:history="1">
        <w:r w:rsidRPr="00E84039">
          <w:rPr>
            <w:rFonts w:ascii="Times New Roman" w:hAnsi="Times New Roman" w:cs="Times New Roman"/>
            <w:sz w:val="28"/>
            <w:szCs w:val="28"/>
            <w:lang w:eastAsia="ru-RU"/>
          </w:rPr>
          <w:t>статьей 7</w:t>
        </w:r>
      </w:hyperlink>
      <w:r w:rsidRPr="00E84039">
        <w:rPr>
          <w:rFonts w:ascii="Times New Roman" w:hAnsi="Times New Roman" w:cs="Times New Roman"/>
          <w:sz w:val="28"/>
          <w:szCs w:val="28"/>
          <w:lang w:eastAsia="ru-RU"/>
        </w:rPr>
        <w:t xml:space="preserve"> настоящего Положения.</w:t>
      </w:r>
    </w:p>
    <w:bookmarkEnd w:id="87"/>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Единовременное премирование осуществляется в организации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в едином размере в отношении всех категорий работников не более 3 раз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в календарном году.</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Выплата премии осуществляется по согласованию с комитетом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по образованию </w:t>
      </w:r>
      <w:r w:rsidR="00334F85">
        <w:rPr>
          <w:rFonts w:ascii="Times New Roman" w:hAnsi="Times New Roman" w:cs="Times New Roman"/>
          <w:sz w:val="28"/>
          <w:szCs w:val="28"/>
          <w:lang w:eastAsia="ru-RU"/>
        </w:rPr>
        <w:t>Администрации</w:t>
      </w:r>
      <w:r w:rsidRPr="00E84039">
        <w:rPr>
          <w:rFonts w:ascii="Times New Roman" w:hAnsi="Times New Roman" w:cs="Times New Roman"/>
          <w:sz w:val="28"/>
          <w:szCs w:val="28"/>
          <w:lang w:eastAsia="ru-RU"/>
        </w:rPr>
        <w:t xml:space="preserve"> Ханты-Мансийского района не позднее месяца, следующего после наступления события.</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Размер единовременной премии не может превышать 10 000 рублей.</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88" w:name="sub_605"/>
      <w:r w:rsidRPr="00E84039">
        <w:rPr>
          <w:rFonts w:ascii="Times New Roman" w:hAnsi="Times New Roman" w:cs="Times New Roman"/>
          <w:sz w:val="28"/>
          <w:szCs w:val="28"/>
          <w:lang w:eastAsia="ru-RU"/>
        </w:rPr>
        <w:t>5.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1 000 рублей.</w:t>
      </w:r>
    </w:p>
    <w:bookmarkEnd w:id="88"/>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Ежемесячная доплата молодым специалистам начисляется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к должностному окладу и не образует его увеличение для исчисления других выплат, надбавок, доплат, кроме </w:t>
      </w:r>
      <w:hyperlink r:id="rId77" w:history="1">
        <w:r w:rsidRPr="00E84039">
          <w:rPr>
            <w:rFonts w:ascii="Times New Roman" w:hAnsi="Times New Roman" w:cs="Times New Roman"/>
            <w:sz w:val="28"/>
            <w:szCs w:val="28"/>
            <w:lang w:eastAsia="ru-RU"/>
          </w:rPr>
          <w:t>районного коэффициента</w:t>
        </w:r>
      </w:hyperlink>
      <w:r w:rsidRPr="00E84039">
        <w:rPr>
          <w:rFonts w:ascii="Times New Roman" w:hAnsi="Times New Roman" w:cs="Times New Roman"/>
          <w:sz w:val="28"/>
          <w:szCs w:val="28"/>
          <w:lang w:eastAsia="ru-RU"/>
        </w:rPr>
        <w:t xml:space="preserve">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и процентной надбавки к заработной плате за работу в районах Крайнего Севера и приравненных к ним местностях.</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6. Работникам организаций, проработавшим в сфере образования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на территории Ханты-Мансийского автономного округа - Югры не менее 10 лет, и которым исполняется 50 лет и далее через каждые 5 лет, за счет средств бюджета Ханты-Мансийского района, средств </w:t>
      </w:r>
      <w:r w:rsidR="00E84039">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от предпринимательской и иной приносящей доход деятельности </w:t>
      </w:r>
      <w:r w:rsidR="00334F85">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по основному месту работы (основной занимаемой должности) производится единовременное премирование в размере 5000 рублей.</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Основанием для выплаты является приказ руководителя организации.</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7. В случае смерти работника или его близких родственников единовременная материальная помощь выплачивается одному из близких родственников умершего работника или работнику в размере 5000 рублей за счет средств бюджета Ханты-Мансийского района, средств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от предпринимательской и иной приносящей доход деятельности. Близкими родственниками работника настоящим Положением признаются его дети, супруга (супруг), родители, родные братья и сестры.</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Основанием для выплаты материальной помощи является приказ руководителя организации, изданный на основании письменного заявления работника организации или его близкого родственника, с приложением соответствующих подтверждающих документов.</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Выплата осуществляется в пределах средств фонда оплаты труда, формируемого организацией в соответствии со </w:t>
      </w:r>
      <w:hyperlink w:anchor="sub_700" w:history="1">
        <w:r w:rsidRPr="00E84039">
          <w:rPr>
            <w:rFonts w:ascii="Times New Roman" w:hAnsi="Times New Roman" w:cs="Times New Roman"/>
            <w:sz w:val="28"/>
            <w:szCs w:val="28"/>
            <w:lang w:eastAsia="ru-RU"/>
          </w:rPr>
          <w:t>статьей 7</w:t>
        </w:r>
      </w:hyperlink>
      <w:r w:rsidRPr="00E84039">
        <w:rPr>
          <w:rFonts w:ascii="Times New Roman" w:hAnsi="Times New Roman" w:cs="Times New Roman"/>
          <w:sz w:val="28"/>
          <w:szCs w:val="28"/>
          <w:lang w:eastAsia="ru-RU"/>
        </w:rPr>
        <w:t xml:space="preserve"> настоящего Положения.</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8. Единовременная выплата работникам организаций за работу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по проведению ГИА, а также экспертам региональных предметных комиссий осуществляется в пределах средств фонда оплаты труда, формируемого организацией в соответствии со </w:t>
      </w:r>
      <w:hyperlink w:anchor="sub_700" w:history="1">
        <w:r w:rsidRPr="00E84039">
          <w:rPr>
            <w:rFonts w:ascii="Times New Roman" w:hAnsi="Times New Roman" w:cs="Times New Roman"/>
            <w:sz w:val="28"/>
            <w:szCs w:val="28"/>
            <w:lang w:eastAsia="ru-RU"/>
          </w:rPr>
          <w:t>статьей 7</w:t>
        </w:r>
      </w:hyperlink>
      <w:r w:rsidRPr="00E84039">
        <w:rPr>
          <w:rFonts w:ascii="Times New Roman" w:hAnsi="Times New Roman" w:cs="Times New Roman"/>
          <w:sz w:val="28"/>
          <w:szCs w:val="28"/>
          <w:lang w:eastAsia="ru-RU"/>
        </w:rPr>
        <w:t xml:space="preserve"> настоящего Положения.</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Единовременная выплата осуществляется работникам организаций, участвующим в проведении ГИА, а также экспертам региональных предметных комиссий в случае введения на территории Ханты-Мансийского автономного округа - Югры режима повышенной готовности или чрезвычайной ситуации.</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Единовременная выплата устанавливается в размере 1000 рублей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за каждый день выполнения обязанностей при проведении ГИА с учетом </w:t>
      </w:r>
      <w:hyperlink r:id="rId78" w:history="1">
        <w:r w:rsidRPr="00E84039">
          <w:rPr>
            <w:rFonts w:ascii="Times New Roman" w:hAnsi="Times New Roman" w:cs="Times New Roman"/>
            <w:sz w:val="28"/>
            <w:szCs w:val="28"/>
            <w:lang w:eastAsia="ru-RU"/>
          </w:rPr>
          <w:t>районного коэффициента</w:t>
        </w:r>
      </w:hyperlink>
      <w:r w:rsidRPr="00E84039">
        <w:rPr>
          <w:rFonts w:ascii="Times New Roman" w:hAnsi="Times New Roman" w:cs="Times New Roman"/>
          <w:sz w:val="28"/>
          <w:szCs w:val="28"/>
          <w:lang w:eastAsia="ru-RU"/>
        </w:rPr>
        <w:t xml:space="preserve"> и процентной надбавки к заработной плате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за работу в районах Крайнего Севера и приравненных к ним местностях, на основании ведомости.</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89" w:name="sub_700"/>
      <w:r w:rsidRPr="00E84039">
        <w:rPr>
          <w:rFonts w:ascii="Times New Roman" w:hAnsi="Times New Roman" w:cs="Times New Roman"/>
          <w:b/>
          <w:bCs/>
          <w:color w:val="26282F"/>
          <w:sz w:val="28"/>
          <w:szCs w:val="28"/>
          <w:lang w:eastAsia="ru-RU"/>
        </w:rPr>
        <w:t>Статья 7.</w:t>
      </w:r>
      <w:r w:rsidRPr="00E84039">
        <w:rPr>
          <w:rFonts w:ascii="Times New Roman" w:hAnsi="Times New Roman" w:cs="Times New Roman"/>
          <w:sz w:val="28"/>
          <w:szCs w:val="28"/>
          <w:lang w:eastAsia="ru-RU"/>
        </w:rPr>
        <w:t xml:space="preserve"> Порядок формирования фонда оплаты труда организации</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90" w:name="sub_701"/>
      <w:bookmarkEnd w:id="89"/>
      <w:r w:rsidRPr="00E84039">
        <w:rPr>
          <w:rFonts w:ascii="Times New Roman" w:hAnsi="Times New Roman" w:cs="Times New Roman"/>
          <w:sz w:val="28"/>
          <w:szCs w:val="28"/>
          <w:lang w:eastAsia="ru-RU"/>
        </w:rPr>
        <w:t xml:space="preserve">1. Фонд оплаты труда работников формируется из расчета на 12 месяцев, исходя из объема бюджетных ассигнований на обеспечение выполнение функций организации (включая выполнение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им муниципального задания) и соответствующих лимитов бюджетных обязательств, предусмотренных на оплату труда работников организации, и средств от иной приносящей доход деятельности.</w:t>
      </w:r>
    </w:p>
    <w:bookmarkEnd w:id="90"/>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2. При формировании фонда оплаты труда: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91" w:name="sub_722"/>
      <w:r w:rsidRPr="00E84039">
        <w:rPr>
          <w:rFonts w:ascii="Times New Roman" w:hAnsi="Times New Roman" w:cs="Times New Roman"/>
          <w:sz w:val="28"/>
          <w:szCs w:val="28"/>
          <w:lang w:eastAsia="ru-RU"/>
        </w:rPr>
        <w:t xml:space="preserve">на стимулирующие выплаты предусматривается до 20% от суммы фонда должностных окладов, фонда тарифных ставок и фонда компенсационных выплат, предусмотренных </w:t>
      </w:r>
      <w:hyperlink w:anchor="sub_3311" w:history="1">
        <w:r w:rsidRPr="00E84039">
          <w:rPr>
            <w:rFonts w:ascii="Times New Roman" w:hAnsi="Times New Roman" w:cs="Times New Roman"/>
            <w:sz w:val="28"/>
            <w:szCs w:val="28"/>
            <w:lang w:eastAsia="ru-RU"/>
          </w:rPr>
          <w:t>пунктами 1</w:t>
        </w:r>
      </w:hyperlink>
      <w:r w:rsidRPr="00E84039">
        <w:rPr>
          <w:rFonts w:ascii="Times New Roman" w:hAnsi="Times New Roman" w:cs="Times New Roman"/>
          <w:sz w:val="28"/>
          <w:szCs w:val="28"/>
          <w:lang w:eastAsia="ru-RU"/>
        </w:rPr>
        <w:t xml:space="preserve">, </w:t>
      </w:r>
      <w:hyperlink w:anchor="sub_3312" w:history="1">
        <w:r w:rsidRPr="00E84039">
          <w:rPr>
            <w:rFonts w:ascii="Times New Roman" w:hAnsi="Times New Roman" w:cs="Times New Roman"/>
            <w:sz w:val="28"/>
            <w:szCs w:val="28"/>
            <w:lang w:eastAsia="ru-RU"/>
          </w:rPr>
          <w:t>2</w:t>
        </w:r>
      </w:hyperlink>
      <w:r w:rsidRPr="00E84039">
        <w:rPr>
          <w:rFonts w:ascii="Times New Roman" w:hAnsi="Times New Roman" w:cs="Times New Roman"/>
          <w:sz w:val="28"/>
          <w:szCs w:val="28"/>
          <w:lang w:eastAsia="ru-RU"/>
        </w:rPr>
        <w:t xml:space="preserve">, </w:t>
      </w:r>
      <w:hyperlink w:anchor="sub_3313" w:history="1">
        <w:r w:rsidRPr="00E84039">
          <w:rPr>
            <w:rFonts w:ascii="Times New Roman" w:hAnsi="Times New Roman" w:cs="Times New Roman"/>
            <w:sz w:val="28"/>
            <w:szCs w:val="28"/>
            <w:lang w:eastAsia="ru-RU"/>
          </w:rPr>
          <w:t>3</w:t>
        </w:r>
      </w:hyperlink>
      <w:r w:rsidRPr="00E84039">
        <w:rPr>
          <w:rFonts w:ascii="Times New Roman" w:hAnsi="Times New Roman" w:cs="Times New Roman"/>
          <w:sz w:val="28"/>
          <w:szCs w:val="28"/>
          <w:lang w:eastAsia="ru-RU"/>
        </w:rPr>
        <w:t xml:space="preserve">, </w:t>
      </w:r>
      <w:hyperlink w:anchor="sub_3316" w:history="1">
        <w:r w:rsidRPr="00E84039">
          <w:rPr>
            <w:rFonts w:ascii="Times New Roman" w:hAnsi="Times New Roman" w:cs="Times New Roman"/>
            <w:sz w:val="28"/>
            <w:szCs w:val="28"/>
            <w:lang w:eastAsia="ru-RU"/>
          </w:rPr>
          <w:t>6 таблицы 1 статьи 3</w:t>
        </w:r>
      </w:hyperlink>
      <w:r w:rsidRPr="00E84039">
        <w:rPr>
          <w:rFonts w:ascii="Times New Roman" w:hAnsi="Times New Roman" w:cs="Times New Roman"/>
          <w:sz w:val="28"/>
          <w:szCs w:val="28"/>
          <w:lang w:eastAsia="ru-RU"/>
        </w:rPr>
        <w:t xml:space="preserve"> настоящего Положения;</w:t>
      </w:r>
    </w:p>
    <w:bookmarkEnd w:id="91"/>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на иные выплаты предусматривается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и приравненных к ним местностях;</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учитываются средства на доплату до уровня минимальной заработной платы в соответствии с </w:t>
      </w:r>
      <w:hyperlink w:anchor="sub_109" w:history="1">
        <w:r w:rsidRPr="00E84039">
          <w:rPr>
            <w:rFonts w:ascii="Times New Roman" w:hAnsi="Times New Roman" w:cs="Times New Roman"/>
            <w:sz w:val="28"/>
            <w:szCs w:val="28"/>
            <w:lang w:eastAsia="ru-RU"/>
          </w:rPr>
          <w:t>частью 9 статьи 1</w:t>
        </w:r>
      </w:hyperlink>
      <w:r w:rsidRPr="00E84039">
        <w:rPr>
          <w:rFonts w:ascii="Times New Roman" w:hAnsi="Times New Roman" w:cs="Times New Roman"/>
          <w:sz w:val="28"/>
          <w:szCs w:val="28"/>
          <w:lang w:eastAsia="ru-RU"/>
        </w:rPr>
        <w:t xml:space="preserve"> настоящего Положения.</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92" w:name="sub_703"/>
      <w:r w:rsidRPr="00E84039">
        <w:rPr>
          <w:rFonts w:ascii="Times New Roman" w:hAnsi="Times New Roman" w:cs="Times New Roman"/>
          <w:sz w:val="28"/>
          <w:szCs w:val="28"/>
          <w:lang w:eastAsia="ru-RU"/>
        </w:rPr>
        <w:t>3.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требований.</w:t>
      </w:r>
    </w:p>
    <w:bookmarkEnd w:id="92"/>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4. Руководитель организации при планировании фонда оплаты труда организации предусматривает долю фонда оплаты труда административно-управленческого и вспомогательного персонала организации в размере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не более 40%.</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Перечень должностей, относимых к административно-управленческому, вспомогательному и основному персоналу организации, утверждается приказом комитета по образованию </w:t>
      </w:r>
      <w:r w:rsidR="00334F85">
        <w:rPr>
          <w:rFonts w:ascii="Times New Roman" w:hAnsi="Times New Roman" w:cs="Times New Roman"/>
          <w:sz w:val="28"/>
          <w:szCs w:val="28"/>
          <w:lang w:eastAsia="ru-RU"/>
        </w:rPr>
        <w:t>Администрации</w:t>
      </w:r>
      <w:r w:rsidRPr="00E84039">
        <w:rPr>
          <w:rFonts w:ascii="Times New Roman" w:hAnsi="Times New Roman" w:cs="Times New Roman"/>
          <w:sz w:val="28"/>
          <w:szCs w:val="28"/>
          <w:lang w:eastAsia="ru-RU"/>
        </w:rPr>
        <w:t xml:space="preserve">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Ханты-Мансийского района.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93" w:name="sub_800"/>
      <w:r w:rsidRPr="00E84039">
        <w:rPr>
          <w:rFonts w:ascii="Times New Roman" w:hAnsi="Times New Roman" w:cs="Times New Roman"/>
          <w:b/>
          <w:bCs/>
          <w:color w:val="26282F"/>
          <w:sz w:val="28"/>
          <w:szCs w:val="28"/>
          <w:lang w:eastAsia="ru-RU"/>
        </w:rPr>
        <w:t>Статья 8.</w:t>
      </w:r>
      <w:r w:rsidRPr="00E84039">
        <w:rPr>
          <w:rFonts w:ascii="Times New Roman" w:hAnsi="Times New Roman" w:cs="Times New Roman"/>
          <w:sz w:val="28"/>
          <w:szCs w:val="28"/>
          <w:lang w:eastAsia="ru-RU"/>
        </w:rPr>
        <w:t xml:space="preserve"> Заключительные положения</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94" w:name="sub_801"/>
      <w:bookmarkEnd w:id="93"/>
      <w:r w:rsidRPr="00E84039">
        <w:rPr>
          <w:rFonts w:ascii="Times New Roman" w:hAnsi="Times New Roman" w:cs="Times New Roman"/>
          <w:sz w:val="28"/>
          <w:szCs w:val="28"/>
          <w:lang w:eastAsia="ru-RU"/>
        </w:rPr>
        <w:t xml:space="preserve">1. Порядок согласования организационной структуры и предельной штатной численности для организаций, устанавливается комитетом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по образованию </w:t>
      </w:r>
      <w:r w:rsidR="00334F85">
        <w:rPr>
          <w:rFonts w:ascii="Times New Roman" w:hAnsi="Times New Roman" w:cs="Times New Roman"/>
          <w:sz w:val="28"/>
          <w:szCs w:val="28"/>
          <w:lang w:eastAsia="ru-RU"/>
        </w:rPr>
        <w:t>Администрации</w:t>
      </w:r>
      <w:r w:rsidRPr="00E84039">
        <w:rPr>
          <w:rFonts w:ascii="Times New Roman" w:hAnsi="Times New Roman" w:cs="Times New Roman"/>
          <w:sz w:val="28"/>
          <w:szCs w:val="28"/>
          <w:lang w:eastAsia="ru-RU"/>
        </w:rPr>
        <w:t xml:space="preserve"> Ханты-Мансийского района.</w:t>
      </w:r>
    </w:p>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bookmarkStart w:id="95" w:name="sub_802"/>
      <w:bookmarkEnd w:id="94"/>
      <w:r w:rsidRPr="00E84039">
        <w:rPr>
          <w:rFonts w:ascii="Times New Roman" w:hAnsi="Times New Roman" w:cs="Times New Roman"/>
          <w:sz w:val="28"/>
          <w:szCs w:val="28"/>
          <w:lang w:eastAsia="ru-RU"/>
        </w:rPr>
        <w:t xml:space="preserve">2. Руководитель организации несет персональную ответственность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за соблюдением установленного предельного уровня соотношения среднемесячной заработной платы заместителей руководителя, главного бухгалтера.</w:t>
      </w:r>
    </w:p>
    <w:bookmarkEnd w:id="95"/>
    <w:p w:rsidR="00250155" w:rsidRPr="00E84039" w:rsidRDefault="00250155" w:rsidP="00E84039">
      <w:pPr>
        <w:suppressAutoHyphens w:val="0"/>
        <w:autoSpaceDN w:val="0"/>
        <w:adjustRightInd w:val="0"/>
        <w:ind w:firstLine="567"/>
        <w:jc w:val="both"/>
        <w:rPr>
          <w:rFonts w:ascii="Times New Roman" w:hAnsi="Times New Roman" w:cs="Times New Roman"/>
          <w:sz w:val="28"/>
          <w:szCs w:val="28"/>
          <w:lang w:eastAsia="ru-RU"/>
        </w:rPr>
      </w:pPr>
      <w:r w:rsidRPr="00E84039">
        <w:rPr>
          <w:rFonts w:ascii="Times New Roman" w:hAnsi="Times New Roman" w:cs="Times New Roman"/>
          <w:sz w:val="28"/>
          <w:szCs w:val="28"/>
          <w:lang w:eastAsia="ru-RU"/>
        </w:rPr>
        <w:t xml:space="preserve">3. Руководитель организации при издании локальных нормативных актов, устанавливающих систему оплаты труда работников организации,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в том числе вносящих изменения в такие акты, обязан направлять их копии в пятидневный срок со дня их издания, заверенные надлежащим образом, </w:t>
      </w:r>
      <w:r w:rsidR="005D43AA">
        <w:rPr>
          <w:rFonts w:ascii="Times New Roman" w:hAnsi="Times New Roman" w:cs="Times New Roman"/>
          <w:sz w:val="28"/>
          <w:szCs w:val="28"/>
          <w:lang w:eastAsia="ru-RU"/>
        </w:rPr>
        <w:br/>
      </w:r>
      <w:r w:rsidRPr="00E84039">
        <w:rPr>
          <w:rFonts w:ascii="Times New Roman" w:hAnsi="Times New Roman" w:cs="Times New Roman"/>
          <w:sz w:val="28"/>
          <w:szCs w:val="28"/>
          <w:lang w:eastAsia="ru-RU"/>
        </w:rPr>
        <w:t xml:space="preserve">в комитет по образованию </w:t>
      </w:r>
      <w:r w:rsidR="00334F85">
        <w:rPr>
          <w:rFonts w:ascii="Times New Roman" w:hAnsi="Times New Roman" w:cs="Times New Roman"/>
          <w:sz w:val="28"/>
          <w:szCs w:val="28"/>
          <w:lang w:eastAsia="ru-RU"/>
        </w:rPr>
        <w:t>Администрации</w:t>
      </w:r>
      <w:r w:rsidRPr="00E84039">
        <w:rPr>
          <w:rFonts w:ascii="Times New Roman" w:hAnsi="Times New Roman" w:cs="Times New Roman"/>
          <w:sz w:val="28"/>
          <w:szCs w:val="28"/>
          <w:lang w:eastAsia="ru-RU"/>
        </w:rPr>
        <w:t xml:space="preserve"> Ханты-Мансийского в целях осуществления последним контроля за соответствием их положений требованиям, установленным действующим законодательством Российской Федерации и настоящим Положением.</w:t>
      </w:r>
    </w:p>
    <w:p w:rsidR="00250155" w:rsidRPr="00E84039" w:rsidRDefault="00250155" w:rsidP="00250155">
      <w:pPr>
        <w:suppressAutoHyphens w:val="0"/>
        <w:autoSpaceDN w:val="0"/>
        <w:adjustRightInd w:val="0"/>
        <w:ind w:firstLine="720"/>
        <w:jc w:val="both"/>
        <w:rPr>
          <w:rFonts w:ascii="Times New Roman" w:hAnsi="Times New Roman" w:cs="Times New Roman"/>
          <w:sz w:val="28"/>
          <w:szCs w:val="28"/>
          <w:lang w:eastAsia="ru-RU"/>
        </w:rPr>
      </w:pPr>
    </w:p>
    <w:p w:rsidR="005D43AA" w:rsidRDefault="005D43AA" w:rsidP="00250155">
      <w:pPr>
        <w:suppressAutoHyphens w:val="0"/>
        <w:autoSpaceDN w:val="0"/>
        <w:adjustRightInd w:val="0"/>
        <w:ind w:firstLine="720"/>
        <w:jc w:val="right"/>
        <w:rPr>
          <w:rFonts w:ascii="Arial" w:hAnsi="Arial" w:cs="Arial"/>
          <w:b/>
          <w:bCs/>
          <w:color w:val="26282F"/>
          <w:lang w:eastAsia="ru-RU"/>
        </w:rPr>
      </w:pPr>
      <w:bookmarkStart w:id="96" w:name="sub_2000"/>
    </w:p>
    <w:p w:rsidR="005D43AA" w:rsidRDefault="005D43AA" w:rsidP="00250155">
      <w:pPr>
        <w:suppressAutoHyphens w:val="0"/>
        <w:autoSpaceDN w:val="0"/>
        <w:adjustRightInd w:val="0"/>
        <w:ind w:firstLine="720"/>
        <w:jc w:val="right"/>
        <w:rPr>
          <w:rFonts w:ascii="Arial" w:hAnsi="Arial" w:cs="Arial"/>
          <w:b/>
          <w:bCs/>
          <w:color w:val="26282F"/>
          <w:lang w:eastAsia="ru-RU"/>
        </w:rPr>
      </w:pPr>
    </w:p>
    <w:p w:rsidR="005D43AA" w:rsidRDefault="005D43AA" w:rsidP="00250155">
      <w:pPr>
        <w:suppressAutoHyphens w:val="0"/>
        <w:autoSpaceDN w:val="0"/>
        <w:adjustRightInd w:val="0"/>
        <w:ind w:firstLine="720"/>
        <w:jc w:val="right"/>
        <w:rPr>
          <w:rFonts w:ascii="Arial" w:hAnsi="Arial" w:cs="Arial"/>
          <w:b/>
          <w:bCs/>
          <w:color w:val="26282F"/>
          <w:lang w:eastAsia="ru-RU"/>
        </w:rPr>
      </w:pPr>
    </w:p>
    <w:p w:rsidR="005D43AA" w:rsidRDefault="005D43AA" w:rsidP="00250155">
      <w:pPr>
        <w:suppressAutoHyphens w:val="0"/>
        <w:autoSpaceDN w:val="0"/>
        <w:adjustRightInd w:val="0"/>
        <w:ind w:firstLine="720"/>
        <w:jc w:val="right"/>
        <w:rPr>
          <w:rFonts w:ascii="Arial" w:hAnsi="Arial" w:cs="Arial"/>
          <w:b/>
          <w:bCs/>
          <w:color w:val="26282F"/>
          <w:lang w:eastAsia="ru-RU"/>
        </w:rPr>
      </w:pPr>
    </w:p>
    <w:p w:rsidR="005D43AA" w:rsidRDefault="005D43AA" w:rsidP="00250155">
      <w:pPr>
        <w:suppressAutoHyphens w:val="0"/>
        <w:autoSpaceDN w:val="0"/>
        <w:adjustRightInd w:val="0"/>
        <w:ind w:firstLine="720"/>
        <w:jc w:val="right"/>
        <w:rPr>
          <w:rFonts w:ascii="Arial" w:hAnsi="Arial" w:cs="Arial"/>
          <w:b/>
          <w:bCs/>
          <w:color w:val="26282F"/>
          <w:lang w:eastAsia="ru-RU"/>
        </w:rPr>
      </w:pPr>
    </w:p>
    <w:p w:rsidR="005D43AA" w:rsidRDefault="005D43AA" w:rsidP="00250155">
      <w:pPr>
        <w:suppressAutoHyphens w:val="0"/>
        <w:autoSpaceDN w:val="0"/>
        <w:adjustRightInd w:val="0"/>
        <w:ind w:firstLine="720"/>
        <w:jc w:val="right"/>
        <w:rPr>
          <w:rFonts w:ascii="Arial" w:hAnsi="Arial" w:cs="Arial"/>
          <w:b/>
          <w:bCs/>
          <w:color w:val="26282F"/>
          <w:lang w:eastAsia="ru-RU"/>
        </w:rPr>
      </w:pPr>
    </w:p>
    <w:p w:rsidR="005D43AA" w:rsidRDefault="005D43AA" w:rsidP="00250155">
      <w:pPr>
        <w:suppressAutoHyphens w:val="0"/>
        <w:autoSpaceDN w:val="0"/>
        <w:adjustRightInd w:val="0"/>
        <w:ind w:firstLine="720"/>
        <w:jc w:val="right"/>
        <w:rPr>
          <w:rFonts w:ascii="Arial" w:hAnsi="Arial" w:cs="Arial"/>
          <w:b/>
          <w:bCs/>
          <w:color w:val="26282F"/>
          <w:lang w:eastAsia="ru-RU"/>
        </w:rPr>
      </w:pPr>
    </w:p>
    <w:p w:rsidR="00C76EF9" w:rsidRDefault="00C76EF9" w:rsidP="00250155">
      <w:pPr>
        <w:suppressAutoHyphens w:val="0"/>
        <w:autoSpaceDN w:val="0"/>
        <w:adjustRightInd w:val="0"/>
        <w:ind w:firstLine="720"/>
        <w:jc w:val="right"/>
        <w:rPr>
          <w:rFonts w:ascii="Arial" w:hAnsi="Arial" w:cs="Arial"/>
          <w:b/>
          <w:bCs/>
          <w:color w:val="26282F"/>
          <w:lang w:eastAsia="ru-RU"/>
        </w:rPr>
      </w:pPr>
    </w:p>
    <w:p w:rsidR="005D43AA" w:rsidRPr="005D43AA" w:rsidRDefault="00334F85" w:rsidP="00250155">
      <w:pPr>
        <w:suppressAutoHyphens w:val="0"/>
        <w:autoSpaceDN w:val="0"/>
        <w:adjustRightInd w:val="0"/>
        <w:ind w:firstLine="720"/>
        <w:jc w:val="right"/>
        <w:rPr>
          <w:rFonts w:ascii="Times New Roman" w:hAnsi="Times New Roman" w:cs="Times New Roman"/>
          <w:sz w:val="28"/>
          <w:szCs w:val="28"/>
        </w:rPr>
      </w:pPr>
      <w:r>
        <w:rPr>
          <w:rFonts w:ascii="Times New Roman" w:hAnsi="Times New Roman" w:cs="Times New Roman"/>
          <w:b/>
          <w:bCs/>
          <w:sz w:val="28"/>
          <w:szCs w:val="28"/>
          <w:lang w:eastAsia="ru-RU"/>
        </w:rPr>
        <w:t>П</w:t>
      </w:r>
      <w:r w:rsidR="00250155" w:rsidRPr="005D43AA">
        <w:rPr>
          <w:rFonts w:ascii="Times New Roman" w:hAnsi="Times New Roman" w:cs="Times New Roman"/>
          <w:b/>
          <w:bCs/>
          <w:sz w:val="28"/>
          <w:szCs w:val="28"/>
          <w:lang w:eastAsia="ru-RU"/>
        </w:rPr>
        <w:t>риложение 2</w:t>
      </w:r>
      <w:r w:rsidR="00250155" w:rsidRPr="005D43AA">
        <w:rPr>
          <w:rFonts w:ascii="Times New Roman" w:hAnsi="Times New Roman" w:cs="Times New Roman"/>
          <w:b/>
          <w:bCs/>
          <w:sz w:val="28"/>
          <w:szCs w:val="28"/>
          <w:lang w:eastAsia="ru-RU"/>
        </w:rPr>
        <w:br/>
        <w:t xml:space="preserve">к </w:t>
      </w:r>
      <w:r w:rsidR="005D43AA" w:rsidRPr="005D43AA">
        <w:rPr>
          <w:rFonts w:ascii="Times New Roman" w:hAnsi="Times New Roman" w:cs="Times New Roman"/>
          <w:b/>
          <w:bCs/>
          <w:sz w:val="28"/>
          <w:szCs w:val="28"/>
          <w:lang w:eastAsia="ru-RU"/>
        </w:rPr>
        <w:t xml:space="preserve">постановлению </w:t>
      </w:r>
      <w:r>
        <w:rPr>
          <w:rFonts w:ascii="Times New Roman" w:hAnsi="Times New Roman" w:cs="Times New Roman"/>
          <w:b/>
          <w:bCs/>
          <w:sz w:val="28"/>
          <w:szCs w:val="28"/>
          <w:lang w:eastAsia="ru-RU"/>
        </w:rPr>
        <w:t>Администрации</w:t>
      </w:r>
    </w:p>
    <w:p w:rsidR="005D43AA" w:rsidRDefault="00250155" w:rsidP="005D43AA">
      <w:pPr>
        <w:suppressAutoHyphens w:val="0"/>
        <w:autoSpaceDN w:val="0"/>
        <w:adjustRightInd w:val="0"/>
        <w:ind w:firstLine="720"/>
        <w:jc w:val="right"/>
        <w:rPr>
          <w:rFonts w:ascii="Arial" w:hAnsi="Arial" w:cs="Arial"/>
          <w:b/>
          <w:bCs/>
          <w:sz w:val="28"/>
          <w:szCs w:val="28"/>
          <w:lang w:eastAsia="ru-RU"/>
        </w:rPr>
      </w:pPr>
      <w:r w:rsidRPr="005D43AA">
        <w:rPr>
          <w:rFonts w:ascii="Times New Roman" w:hAnsi="Times New Roman" w:cs="Times New Roman"/>
          <w:b/>
          <w:bCs/>
          <w:sz w:val="28"/>
          <w:szCs w:val="28"/>
          <w:lang w:eastAsia="ru-RU"/>
        </w:rPr>
        <w:t>Ханты-Мансийского района</w:t>
      </w:r>
      <w:r w:rsidRPr="005D43AA">
        <w:rPr>
          <w:rFonts w:ascii="Arial" w:hAnsi="Arial" w:cs="Arial"/>
          <w:b/>
          <w:bCs/>
          <w:sz w:val="28"/>
          <w:szCs w:val="28"/>
          <w:lang w:eastAsia="ru-RU"/>
        </w:rPr>
        <w:br/>
      </w:r>
      <w:bookmarkEnd w:id="96"/>
    </w:p>
    <w:p w:rsidR="00250155" w:rsidRDefault="00250155" w:rsidP="00C76EF9">
      <w:pPr>
        <w:suppressAutoHyphens w:val="0"/>
        <w:autoSpaceDN w:val="0"/>
        <w:adjustRightInd w:val="0"/>
        <w:ind w:firstLine="567"/>
        <w:jc w:val="center"/>
        <w:rPr>
          <w:rFonts w:ascii="Times New Roman CYR" w:hAnsi="Times New Roman CYR" w:cs="Times New Roman CYR"/>
          <w:b/>
          <w:bCs/>
          <w:sz w:val="28"/>
          <w:szCs w:val="28"/>
          <w:lang w:eastAsia="ru-RU"/>
        </w:rPr>
      </w:pPr>
      <w:r w:rsidRPr="005D43AA">
        <w:rPr>
          <w:rFonts w:ascii="Times New Roman CYR" w:hAnsi="Times New Roman CYR" w:cs="Times New Roman CYR"/>
          <w:b/>
          <w:bCs/>
          <w:sz w:val="28"/>
          <w:szCs w:val="28"/>
          <w:lang w:eastAsia="ru-RU"/>
        </w:rPr>
        <w:t xml:space="preserve">Положение об установлении системы оплаты труда работников муниципальных казенных образовательных организаций </w:t>
      </w:r>
      <w:r w:rsidR="005D43AA">
        <w:rPr>
          <w:rFonts w:ascii="Times New Roman CYR" w:hAnsi="Times New Roman CYR" w:cs="Times New Roman CYR"/>
          <w:b/>
          <w:bCs/>
          <w:sz w:val="28"/>
          <w:szCs w:val="28"/>
          <w:lang w:eastAsia="ru-RU"/>
        </w:rPr>
        <w:br/>
      </w:r>
      <w:r w:rsidRPr="005D43AA">
        <w:rPr>
          <w:rFonts w:ascii="Times New Roman CYR" w:hAnsi="Times New Roman CYR" w:cs="Times New Roman CYR"/>
          <w:b/>
          <w:bCs/>
          <w:sz w:val="28"/>
          <w:szCs w:val="28"/>
          <w:lang w:eastAsia="ru-RU"/>
        </w:rPr>
        <w:t xml:space="preserve">Ханты-Мансийского района, подведомственных комитету </w:t>
      </w:r>
      <w:r w:rsidR="005D43AA">
        <w:rPr>
          <w:rFonts w:ascii="Times New Roman CYR" w:hAnsi="Times New Roman CYR" w:cs="Times New Roman CYR"/>
          <w:b/>
          <w:bCs/>
          <w:sz w:val="28"/>
          <w:szCs w:val="28"/>
          <w:lang w:eastAsia="ru-RU"/>
        </w:rPr>
        <w:br/>
      </w:r>
      <w:r w:rsidRPr="005D43AA">
        <w:rPr>
          <w:rFonts w:ascii="Times New Roman CYR" w:hAnsi="Times New Roman CYR" w:cs="Times New Roman CYR"/>
          <w:b/>
          <w:bCs/>
          <w:sz w:val="28"/>
          <w:szCs w:val="28"/>
          <w:lang w:eastAsia="ru-RU"/>
        </w:rPr>
        <w:t xml:space="preserve">по образованию </w:t>
      </w:r>
      <w:r w:rsidR="00334F85">
        <w:rPr>
          <w:rFonts w:ascii="Times New Roman CYR" w:hAnsi="Times New Roman CYR" w:cs="Times New Roman CYR"/>
          <w:b/>
          <w:bCs/>
          <w:sz w:val="28"/>
          <w:szCs w:val="28"/>
          <w:lang w:eastAsia="ru-RU"/>
        </w:rPr>
        <w:t>Администрации</w:t>
      </w:r>
      <w:r w:rsidRPr="005D43AA">
        <w:rPr>
          <w:rFonts w:ascii="Times New Roman CYR" w:hAnsi="Times New Roman CYR" w:cs="Times New Roman CYR"/>
          <w:b/>
          <w:bCs/>
          <w:sz w:val="28"/>
          <w:szCs w:val="28"/>
          <w:lang w:eastAsia="ru-RU"/>
        </w:rPr>
        <w:t xml:space="preserve"> Ханты-Мансийского района</w:t>
      </w:r>
    </w:p>
    <w:p w:rsidR="005D43AA" w:rsidRPr="005D43AA" w:rsidRDefault="005D43AA" w:rsidP="00C76EF9">
      <w:pPr>
        <w:suppressAutoHyphens w:val="0"/>
        <w:autoSpaceDN w:val="0"/>
        <w:adjustRightInd w:val="0"/>
        <w:ind w:firstLine="567"/>
        <w:jc w:val="center"/>
        <w:rPr>
          <w:rFonts w:ascii="Arial" w:hAnsi="Arial" w:cs="Arial"/>
          <w:b/>
          <w:bCs/>
          <w:sz w:val="28"/>
          <w:szCs w:val="28"/>
          <w:lang w:eastAsia="ru-RU"/>
        </w:rPr>
      </w:pP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97" w:name="sub_2100"/>
      <w:r w:rsidRPr="005D43AA">
        <w:rPr>
          <w:rFonts w:ascii="Times New Roman CYR" w:hAnsi="Times New Roman CYR" w:cs="Times New Roman CYR"/>
          <w:b/>
          <w:bCs/>
          <w:sz w:val="28"/>
          <w:szCs w:val="28"/>
          <w:lang w:eastAsia="ru-RU"/>
        </w:rPr>
        <w:t>Статья 1.</w:t>
      </w:r>
      <w:r w:rsidRPr="005D43AA">
        <w:rPr>
          <w:rFonts w:ascii="Times New Roman CYR" w:hAnsi="Times New Roman CYR" w:cs="Times New Roman CYR"/>
          <w:sz w:val="28"/>
          <w:szCs w:val="28"/>
          <w:lang w:eastAsia="ru-RU"/>
        </w:rPr>
        <w:t xml:space="preserve"> Общие положения</w:t>
      </w:r>
    </w:p>
    <w:bookmarkEnd w:id="97"/>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1. Настоящее Положение об установлении системы оплаты труда работников муниципальных казенных образовательных организаций Ханты-Мансийского района, подведомственных комитету по образованию </w:t>
      </w:r>
      <w:r w:rsidR="00334F85">
        <w:rPr>
          <w:rFonts w:ascii="Times New Roman CYR" w:hAnsi="Times New Roman CYR" w:cs="Times New Roman CYR"/>
          <w:sz w:val="28"/>
          <w:szCs w:val="28"/>
          <w:lang w:eastAsia="ru-RU"/>
        </w:rPr>
        <w:t>Администрации</w:t>
      </w:r>
      <w:r w:rsidRPr="005D43AA">
        <w:rPr>
          <w:rFonts w:ascii="Times New Roman CYR" w:hAnsi="Times New Roman CYR" w:cs="Times New Roman CYR"/>
          <w:sz w:val="28"/>
          <w:szCs w:val="28"/>
          <w:lang w:eastAsia="ru-RU"/>
        </w:rPr>
        <w:t xml:space="preserve"> Ханты-Мансийского района (далее по тексту Положение), разработано в соответствии со </w:t>
      </w:r>
      <w:hyperlink r:id="rId79" w:history="1">
        <w:r w:rsidRPr="005D43AA">
          <w:rPr>
            <w:rFonts w:ascii="Times New Roman CYR" w:hAnsi="Times New Roman CYR" w:cs="Times New Roman CYR"/>
            <w:sz w:val="28"/>
            <w:szCs w:val="28"/>
            <w:lang w:eastAsia="ru-RU"/>
          </w:rPr>
          <w:t>статьей 144</w:t>
        </w:r>
      </w:hyperlink>
      <w:r w:rsidRPr="005D43AA">
        <w:rPr>
          <w:rFonts w:ascii="Times New Roman CYR" w:hAnsi="Times New Roman CYR" w:cs="Times New Roman CYR"/>
          <w:sz w:val="28"/>
          <w:szCs w:val="28"/>
          <w:lang w:eastAsia="ru-RU"/>
        </w:rPr>
        <w:t xml:space="preserve"> Трудового кодекса Российской Федерации, </w:t>
      </w:r>
      <w:hyperlink r:id="rId80" w:history="1">
        <w:r w:rsidRPr="005D43AA">
          <w:rPr>
            <w:rFonts w:ascii="Times New Roman CYR" w:hAnsi="Times New Roman CYR" w:cs="Times New Roman CYR"/>
            <w:sz w:val="28"/>
            <w:szCs w:val="28"/>
            <w:lang w:eastAsia="ru-RU"/>
          </w:rPr>
          <w:t>Федеральным законом</w:t>
        </w:r>
      </w:hyperlink>
      <w:r w:rsidRPr="005D43AA">
        <w:rPr>
          <w:rFonts w:ascii="Times New Roman CYR" w:hAnsi="Times New Roman CYR" w:cs="Times New Roman CYR"/>
          <w:sz w:val="28"/>
          <w:szCs w:val="28"/>
          <w:lang w:eastAsia="ru-RU"/>
        </w:rPr>
        <w:t xml:space="preserve"> от 29 декабря 2012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273-ФЗ «</w:t>
      </w:r>
      <w:r w:rsidRPr="005D43AA">
        <w:rPr>
          <w:rFonts w:ascii="Times New Roman CYR" w:hAnsi="Times New Roman CYR" w:cs="Times New Roman CYR"/>
          <w:sz w:val="28"/>
          <w:szCs w:val="28"/>
          <w:lang w:eastAsia="ru-RU"/>
        </w:rPr>
        <w:t>Об образовании в Российской Федерации</w:t>
      </w:r>
      <w:r w:rsid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 xml:space="preserve">, </w:t>
      </w:r>
      <w:hyperlink r:id="rId81" w:history="1">
        <w:r w:rsidRPr="005D43AA">
          <w:rPr>
            <w:rFonts w:ascii="Times New Roman CYR" w:hAnsi="Times New Roman CYR" w:cs="Times New Roman CYR"/>
            <w:sz w:val="28"/>
            <w:szCs w:val="28"/>
            <w:lang w:eastAsia="ru-RU"/>
          </w:rPr>
          <w:t>Законом</w:t>
        </w:r>
      </w:hyperlink>
      <w:r w:rsidRPr="005D43AA">
        <w:rPr>
          <w:rFonts w:ascii="Times New Roman CYR" w:hAnsi="Times New Roman CYR" w:cs="Times New Roman CYR"/>
          <w:sz w:val="28"/>
          <w:szCs w:val="28"/>
          <w:lang w:eastAsia="ru-RU"/>
        </w:rPr>
        <w:t xml:space="preserve"> Ханты-Мансийского автономного округа - Югры от 1 июля 2013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w:t>
      </w:r>
      <w:r w:rsidRPr="005D43AA">
        <w:rPr>
          <w:rFonts w:ascii="Times New Roman CYR" w:hAnsi="Times New Roman CYR" w:cs="Times New Roman CYR"/>
          <w:sz w:val="28"/>
          <w:szCs w:val="28"/>
          <w:lang w:eastAsia="ru-RU"/>
        </w:rPr>
        <w:t xml:space="preserve">68-оз </w:t>
      </w:r>
      <w:r w:rsid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 xml:space="preserve">Об образовании в Ханты-Мансийском автономном округе </w:t>
      </w:r>
      <w:r w:rsid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 xml:space="preserve"> Югре</w:t>
      </w:r>
      <w:r w:rsid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 xml:space="preserve">, с учетом приказов Департамента образования и науки Ханты-Мансийского автономного округа - Югры </w:t>
      </w:r>
      <w:hyperlink r:id="rId82" w:history="1">
        <w:r w:rsidRPr="005D43AA">
          <w:rPr>
            <w:rFonts w:ascii="Times New Roman CYR" w:hAnsi="Times New Roman CYR" w:cs="Times New Roman CYR"/>
            <w:sz w:val="28"/>
            <w:szCs w:val="28"/>
            <w:lang w:eastAsia="ru-RU"/>
          </w:rPr>
          <w:t xml:space="preserve">от 02.03.2017 </w:t>
        </w:r>
        <w:r w:rsidR="003813DC" w:rsidRP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 xml:space="preserve"> 3-нп</w:t>
        </w:r>
      </w:hyperlink>
      <w:r w:rsidRPr="005D43AA">
        <w:rPr>
          <w:rFonts w:ascii="Times New Roman CYR" w:hAnsi="Times New Roman CYR" w:cs="Times New Roman CYR"/>
          <w:sz w:val="28"/>
          <w:szCs w:val="28"/>
          <w:lang w:eastAsia="ru-RU"/>
        </w:rPr>
        <w:t xml:space="preserve"> </w:t>
      </w:r>
      <w:r w:rsid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науки Ханты-Мансий</w:t>
      </w:r>
      <w:r w:rsidR="005D43AA">
        <w:rPr>
          <w:rFonts w:ascii="Times New Roman CYR" w:hAnsi="Times New Roman CYR" w:cs="Times New Roman CYR"/>
          <w:sz w:val="28"/>
          <w:szCs w:val="28"/>
          <w:lang w:eastAsia="ru-RU"/>
        </w:rPr>
        <w:t>ского автономного округа – Югры»</w:t>
      </w:r>
      <w:r w:rsidRPr="005D43AA">
        <w:rPr>
          <w:rFonts w:ascii="Times New Roman CYR" w:hAnsi="Times New Roman CYR" w:cs="Times New Roman CYR"/>
          <w:sz w:val="28"/>
          <w:szCs w:val="28"/>
          <w:lang w:eastAsia="ru-RU"/>
        </w:rPr>
        <w:t xml:space="preserve">, от 17.07.2020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w:t>
      </w:r>
      <w:r w:rsidRPr="005D43AA">
        <w:rPr>
          <w:rFonts w:ascii="Times New Roman CYR" w:hAnsi="Times New Roman CYR" w:cs="Times New Roman CYR"/>
          <w:sz w:val="28"/>
          <w:szCs w:val="28"/>
          <w:lang w:eastAsia="ru-RU"/>
        </w:rPr>
        <w:t xml:space="preserve">1005 </w:t>
      </w:r>
      <w:r w:rsid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 xml:space="preserve">Об утверждении методических рекомендаций по условиям и порядку назначения и осуществления дополнительной выплаты ежемесячного денежного вознаграждения за классное руководство педагогическим работникам государственных образовательных организаций Ханты-Мансийского автономного округа - Югры, муниципальных образовательных организаций, реализующих образовательные программы начального общего, основного общего и среднего общего образования, </w:t>
      </w:r>
      <w:r w:rsidR="00334F85">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в том числе адаптированные образовательные программы, за счет бюджетных ассигнований, предусмотренных бюджету Ханты-Мансийского автономного округа - Югры из федерального бюджета</w:t>
      </w:r>
      <w:r w:rsid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 xml:space="preserve">, </w:t>
      </w:r>
      <w:r w:rsidR="005D43AA">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и определяет:</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основные условия оплаты труда;</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порядок и условия осуществления компенсационных выплат;</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порядок и условия осуществления стимулирующих выплат, критерии их установления;</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порядок и условия оплаты труда руководителя организации, его заместителей, главного бухгалтера;</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порядок формирования фонда оплаты труда организации;</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иные вопросы оплаты труда.</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98" w:name="sub_2102"/>
      <w:r w:rsidRPr="005D43AA">
        <w:rPr>
          <w:rFonts w:ascii="Times New Roman CYR" w:hAnsi="Times New Roman CYR" w:cs="Times New Roman CYR"/>
          <w:sz w:val="28"/>
          <w:szCs w:val="28"/>
          <w:lang w:eastAsia="ru-RU"/>
        </w:rP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bookmarkEnd w:id="98"/>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3. Схема расчетов должностных окладов, тарифных ставок устанавливается исходя из ставки заработной платы в размере 7498 рублей (далее - ставка заработной платы).</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99" w:name="sub_2104"/>
      <w:r w:rsidRPr="005D43AA">
        <w:rPr>
          <w:rFonts w:ascii="Times New Roman CYR" w:hAnsi="Times New Roman CYR" w:cs="Times New Roman CYR"/>
          <w:sz w:val="28"/>
          <w:szCs w:val="28"/>
          <w:lang w:eastAsia="ru-RU"/>
        </w:rPr>
        <w:t xml:space="preserve">4. Система оплаты труда работников организации устанавливается </w:t>
      </w:r>
      <w:r w:rsidR="00334F85">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с учетом:</w:t>
      </w:r>
    </w:p>
    <w:bookmarkEnd w:id="99"/>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государственных гарантий по оплате труда;</w:t>
      </w:r>
    </w:p>
    <w:p w:rsidR="00250155" w:rsidRPr="005D43AA" w:rsidRDefault="0009520D" w:rsidP="00C76EF9">
      <w:pPr>
        <w:suppressAutoHyphens w:val="0"/>
        <w:autoSpaceDN w:val="0"/>
        <w:adjustRightInd w:val="0"/>
        <w:ind w:firstLine="567"/>
        <w:jc w:val="both"/>
        <w:rPr>
          <w:rFonts w:ascii="Times New Roman CYR" w:hAnsi="Times New Roman CYR" w:cs="Times New Roman CYR"/>
          <w:sz w:val="28"/>
          <w:szCs w:val="28"/>
          <w:lang w:eastAsia="ru-RU"/>
        </w:rPr>
      </w:pPr>
      <w:hyperlink r:id="rId83" w:history="1">
        <w:r w:rsidR="00250155" w:rsidRPr="005D43AA">
          <w:rPr>
            <w:rFonts w:ascii="Times New Roman CYR" w:hAnsi="Times New Roman CYR" w:cs="Times New Roman CYR"/>
            <w:sz w:val="28"/>
            <w:szCs w:val="28"/>
            <w:lang w:eastAsia="ru-RU"/>
          </w:rPr>
          <w:t>Указа</w:t>
        </w:r>
      </w:hyperlink>
      <w:r w:rsidR="00250155" w:rsidRPr="005D43AA">
        <w:rPr>
          <w:rFonts w:ascii="Times New Roman CYR" w:hAnsi="Times New Roman CYR" w:cs="Times New Roman CYR"/>
          <w:sz w:val="28"/>
          <w:szCs w:val="28"/>
          <w:lang w:eastAsia="ru-RU"/>
        </w:rPr>
        <w:t xml:space="preserve"> Президента Российской Федерации от 7 мая 2012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w:t>
      </w:r>
      <w:r w:rsidR="00250155" w:rsidRPr="005D43AA">
        <w:rPr>
          <w:rFonts w:ascii="Times New Roman CYR" w:hAnsi="Times New Roman CYR" w:cs="Times New Roman CYR"/>
          <w:sz w:val="28"/>
          <w:szCs w:val="28"/>
          <w:lang w:eastAsia="ru-RU"/>
        </w:rPr>
        <w:t xml:space="preserve">597 </w:t>
      </w:r>
      <w:r w:rsidR="005D43AA">
        <w:rPr>
          <w:rFonts w:ascii="Times New Roman CYR" w:hAnsi="Times New Roman CYR" w:cs="Times New Roman CYR"/>
          <w:sz w:val="28"/>
          <w:szCs w:val="28"/>
          <w:lang w:eastAsia="ru-RU"/>
        </w:rPr>
        <w:t>«</w:t>
      </w:r>
      <w:r w:rsidR="00250155" w:rsidRPr="005D43AA">
        <w:rPr>
          <w:rFonts w:ascii="Times New Roman CYR" w:hAnsi="Times New Roman CYR" w:cs="Times New Roman CYR"/>
          <w:sz w:val="28"/>
          <w:szCs w:val="28"/>
          <w:lang w:eastAsia="ru-RU"/>
        </w:rPr>
        <w:t>О мероприятиях по реализации государственной социальной политики</w:t>
      </w:r>
      <w:r w:rsidR="005D43AA">
        <w:rPr>
          <w:rFonts w:ascii="Times New Roman CYR" w:hAnsi="Times New Roman CYR" w:cs="Times New Roman CYR"/>
          <w:sz w:val="28"/>
          <w:szCs w:val="28"/>
          <w:lang w:eastAsia="ru-RU"/>
        </w:rPr>
        <w:t>»</w:t>
      </w:r>
      <w:r w:rsidR="00250155" w:rsidRPr="005D43AA">
        <w:rPr>
          <w:rFonts w:ascii="Times New Roman CYR" w:hAnsi="Times New Roman CYR" w:cs="Times New Roman CYR"/>
          <w:sz w:val="28"/>
          <w:szCs w:val="28"/>
          <w:lang w:eastAsia="ru-RU"/>
        </w:rPr>
        <w:t>;</w:t>
      </w:r>
    </w:p>
    <w:p w:rsidR="00250155" w:rsidRPr="005D43AA" w:rsidRDefault="0009520D" w:rsidP="00C76EF9">
      <w:pPr>
        <w:suppressAutoHyphens w:val="0"/>
        <w:autoSpaceDN w:val="0"/>
        <w:adjustRightInd w:val="0"/>
        <w:ind w:firstLine="567"/>
        <w:jc w:val="both"/>
        <w:rPr>
          <w:rFonts w:ascii="Times New Roman CYR" w:hAnsi="Times New Roman CYR" w:cs="Times New Roman CYR"/>
          <w:sz w:val="28"/>
          <w:szCs w:val="28"/>
          <w:lang w:eastAsia="ru-RU"/>
        </w:rPr>
      </w:pPr>
      <w:hyperlink r:id="rId84" w:history="1">
        <w:r w:rsidR="00250155" w:rsidRPr="005D43AA">
          <w:rPr>
            <w:rFonts w:ascii="Times New Roman CYR" w:hAnsi="Times New Roman CYR" w:cs="Times New Roman CYR"/>
            <w:sz w:val="28"/>
            <w:szCs w:val="28"/>
            <w:lang w:eastAsia="ru-RU"/>
          </w:rPr>
          <w:t>Указа</w:t>
        </w:r>
      </w:hyperlink>
      <w:r w:rsidR="00250155" w:rsidRPr="005D43AA">
        <w:rPr>
          <w:rFonts w:ascii="Times New Roman CYR" w:hAnsi="Times New Roman CYR" w:cs="Times New Roman CYR"/>
          <w:sz w:val="28"/>
          <w:szCs w:val="28"/>
          <w:lang w:eastAsia="ru-RU"/>
        </w:rPr>
        <w:t xml:space="preserve"> Президента Российской Федерации от 1 июня 2012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w:t>
      </w:r>
      <w:r w:rsidR="00250155" w:rsidRPr="005D43AA">
        <w:rPr>
          <w:rFonts w:ascii="Times New Roman CYR" w:hAnsi="Times New Roman CYR" w:cs="Times New Roman CYR"/>
          <w:sz w:val="28"/>
          <w:szCs w:val="28"/>
          <w:lang w:eastAsia="ru-RU"/>
        </w:rPr>
        <w:t xml:space="preserve">761 </w:t>
      </w:r>
      <w:r w:rsidR="005D43AA">
        <w:rPr>
          <w:rFonts w:ascii="Times New Roman CYR" w:hAnsi="Times New Roman CYR" w:cs="Times New Roman CYR"/>
          <w:sz w:val="28"/>
          <w:szCs w:val="28"/>
          <w:lang w:eastAsia="ru-RU"/>
        </w:rPr>
        <w:t>«</w:t>
      </w:r>
      <w:r w:rsidR="00250155" w:rsidRPr="005D43AA">
        <w:rPr>
          <w:rFonts w:ascii="Times New Roman CYR" w:hAnsi="Times New Roman CYR" w:cs="Times New Roman CYR"/>
          <w:sz w:val="28"/>
          <w:szCs w:val="28"/>
          <w:lang w:eastAsia="ru-RU"/>
        </w:rPr>
        <w:t>О Национальной стратегии дейст</w:t>
      </w:r>
      <w:r w:rsidR="005D43AA">
        <w:rPr>
          <w:rFonts w:ascii="Times New Roman CYR" w:hAnsi="Times New Roman CYR" w:cs="Times New Roman CYR"/>
          <w:sz w:val="28"/>
          <w:szCs w:val="28"/>
          <w:lang w:eastAsia="ru-RU"/>
        </w:rPr>
        <w:t xml:space="preserve">вий в интересах детей на 2012-2017 </w:t>
      </w:r>
      <w:r w:rsidR="00250155" w:rsidRPr="005D43AA">
        <w:rPr>
          <w:rFonts w:ascii="Times New Roman CYR" w:hAnsi="Times New Roman CYR" w:cs="Times New Roman CYR"/>
          <w:sz w:val="28"/>
          <w:szCs w:val="28"/>
          <w:lang w:eastAsia="ru-RU"/>
        </w:rPr>
        <w:t>годы</w:t>
      </w:r>
      <w:r w:rsidR="005D43AA">
        <w:rPr>
          <w:rFonts w:ascii="Times New Roman CYR" w:hAnsi="Times New Roman CYR" w:cs="Times New Roman CYR"/>
          <w:sz w:val="28"/>
          <w:szCs w:val="28"/>
          <w:lang w:eastAsia="ru-RU"/>
        </w:rPr>
        <w:t>»</w:t>
      </w:r>
      <w:r w:rsidR="00250155" w:rsidRPr="005D43AA">
        <w:rPr>
          <w:rFonts w:ascii="Times New Roman CYR" w:hAnsi="Times New Roman CYR" w:cs="Times New Roman CYR"/>
          <w:sz w:val="28"/>
          <w:szCs w:val="28"/>
          <w:lang w:eastAsia="ru-RU"/>
        </w:rPr>
        <w:t>;</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постановления Министерства труда Российской Федерации от 10 ноября 1992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31 «</w:t>
      </w:r>
      <w:r w:rsidRPr="005D43AA">
        <w:rPr>
          <w:rFonts w:ascii="Times New Roman CYR" w:hAnsi="Times New Roman CYR" w:cs="Times New Roman CYR"/>
          <w:sz w:val="28"/>
          <w:szCs w:val="28"/>
          <w:lang w:eastAsia="ru-RU"/>
        </w:rPr>
        <w:t>Об утверждении тарифно-квалификационных характеристик по об</w:t>
      </w:r>
      <w:r w:rsidR="005D43AA">
        <w:rPr>
          <w:rFonts w:ascii="Times New Roman CYR" w:hAnsi="Times New Roman CYR" w:cs="Times New Roman CYR"/>
          <w:sz w:val="28"/>
          <w:szCs w:val="28"/>
          <w:lang w:eastAsia="ru-RU"/>
        </w:rPr>
        <w:t>щеотраслевым профессиям рабочих»</w:t>
      </w:r>
      <w:r w:rsidRPr="005D43AA">
        <w:rPr>
          <w:rFonts w:ascii="Times New Roman CYR" w:hAnsi="Times New Roman CYR" w:cs="Times New Roman CYR"/>
          <w:sz w:val="28"/>
          <w:szCs w:val="28"/>
          <w:lang w:eastAsia="ru-RU"/>
        </w:rPr>
        <w:t>;</w:t>
      </w:r>
    </w:p>
    <w:p w:rsidR="00250155" w:rsidRPr="005D43AA" w:rsidRDefault="0009520D" w:rsidP="00C76EF9">
      <w:pPr>
        <w:suppressAutoHyphens w:val="0"/>
        <w:autoSpaceDN w:val="0"/>
        <w:adjustRightInd w:val="0"/>
        <w:ind w:firstLine="567"/>
        <w:jc w:val="both"/>
        <w:rPr>
          <w:rFonts w:ascii="Times New Roman CYR" w:hAnsi="Times New Roman CYR" w:cs="Times New Roman CYR"/>
          <w:sz w:val="28"/>
          <w:szCs w:val="28"/>
          <w:lang w:eastAsia="ru-RU"/>
        </w:rPr>
      </w:pPr>
      <w:hyperlink r:id="rId85" w:history="1">
        <w:r w:rsidR="00250155" w:rsidRPr="005D43AA">
          <w:rPr>
            <w:rFonts w:ascii="Times New Roman CYR" w:hAnsi="Times New Roman CYR" w:cs="Times New Roman CYR"/>
            <w:sz w:val="28"/>
            <w:szCs w:val="28"/>
            <w:lang w:eastAsia="ru-RU"/>
          </w:rPr>
          <w:t>постановления</w:t>
        </w:r>
      </w:hyperlink>
      <w:r w:rsidR="00250155" w:rsidRPr="005D43AA">
        <w:rPr>
          <w:rFonts w:ascii="Times New Roman CYR" w:hAnsi="Times New Roman CYR" w:cs="Times New Roman CYR"/>
          <w:sz w:val="28"/>
          <w:szCs w:val="28"/>
          <w:lang w:eastAsia="ru-RU"/>
        </w:rPr>
        <w:t xml:space="preserve"> Министерства труда Российской Федерации от 21 августа 1998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37 «</w:t>
      </w:r>
      <w:r w:rsidR="00250155" w:rsidRPr="005D43AA">
        <w:rPr>
          <w:rFonts w:ascii="Times New Roman CYR" w:hAnsi="Times New Roman CYR" w:cs="Times New Roman CYR"/>
          <w:sz w:val="28"/>
          <w:szCs w:val="28"/>
          <w:lang w:eastAsia="ru-RU"/>
        </w:rPr>
        <w:t>Об утверждении Квалификационного справочника должностей руководителей,</w:t>
      </w:r>
      <w:r w:rsidR="005D43AA">
        <w:rPr>
          <w:rFonts w:ascii="Times New Roman CYR" w:hAnsi="Times New Roman CYR" w:cs="Times New Roman CYR"/>
          <w:sz w:val="28"/>
          <w:szCs w:val="28"/>
          <w:lang w:eastAsia="ru-RU"/>
        </w:rPr>
        <w:t xml:space="preserve"> специалистов и других служащих»</w:t>
      </w:r>
      <w:r w:rsidR="00250155" w:rsidRPr="005D43AA">
        <w:rPr>
          <w:rFonts w:ascii="Times New Roman CYR" w:hAnsi="Times New Roman CYR" w:cs="Times New Roman CYR"/>
          <w:sz w:val="28"/>
          <w:szCs w:val="28"/>
          <w:lang w:eastAsia="ru-RU"/>
        </w:rPr>
        <w:t>;</w:t>
      </w:r>
    </w:p>
    <w:p w:rsidR="00250155" w:rsidRPr="005D43AA" w:rsidRDefault="0009520D" w:rsidP="00C76EF9">
      <w:pPr>
        <w:suppressAutoHyphens w:val="0"/>
        <w:autoSpaceDN w:val="0"/>
        <w:adjustRightInd w:val="0"/>
        <w:ind w:firstLine="567"/>
        <w:jc w:val="both"/>
        <w:rPr>
          <w:rFonts w:ascii="Times New Roman CYR" w:hAnsi="Times New Roman CYR" w:cs="Times New Roman CYR"/>
          <w:sz w:val="28"/>
          <w:szCs w:val="28"/>
          <w:lang w:eastAsia="ru-RU"/>
        </w:rPr>
      </w:pPr>
      <w:hyperlink r:id="rId86" w:history="1">
        <w:r w:rsidR="00250155" w:rsidRPr="005D43AA">
          <w:rPr>
            <w:rFonts w:ascii="Times New Roman CYR" w:hAnsi="Times New Roman CYR" w:cs="Times New Roman CYR"/>
            <w:sz w:val="28"/>
            <w:szCs w:val="28"/>
            <w:lang w:eastAsia="ru-RU"/>
          </w:rPr>
          <w:t>приказа</w:t>
        </w:r>
      </w:hyperlink>
      <w:r w:rsidR="00250155" w:rsidRPr="005D43AA">
        <w:rPr>
          <w:rFonts w:ascii="Times New Roman CYR" w:hAnsi="Times New Roman CYR" w:cs="Times New Roman CYR"/>
          <w:sz w:val="28"/>
          <w:szCs w:val="28"/>
          <w:lang w:eastAsia="ru-RU"/>
        </w:rPr>
        <w:t xml:space="preserve"> Министерства здравоохранения и социального развития Российской Федерации от 30 марта 2011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251н «</w:t>
      </w:r>
      <w:r w:rsidR="00250155" w:rsidRPr="005D43AA">
        <w:rPr>
          <w:rFonts w:ascii="Times New Roman CYR" w:hAnsi="Times New Roman CYR" w:cs="Times New Roman CYR"/>
          <w:sz w:val="28"/>
          <w:szCs w:val="28"/>
          <w:lang w:eastAsia="ru-RU"/>
        </w:rPr>
        <w:t>Об утверждении Единого квалификационного справочника должностей руководителей, специали</w:t>
      </w:r>
      <w:r w:rsidR="005D43AA">
        <w:rPr>
          <w:rFonts w:ascii="Times New Roman CYR" w:hAnsi="Times New Roman CYR" w:cs="Times New Roman CYR"/>
          <w:sz w:val="28"/>
          <w:szCs w:val="28"/>
          <w:lang w:eastAsia="ru-RU"/>
        </w:rPr>
        <w:t>стов и служащих, раздел «</w:t>
      </w:r>
      <w:r w:rsidR="00250155" w:rsidRPr="005D43AA">
        <w:rPr>
          <w:rFonts w:ascii="Times New Roman CYR" w:hAnsi="Times New Roman CYR" w:cs="Times New Roman CYR"/>
          <w:sz w:val="28"/>
          <w:szCs w:val="28"/>
          <w:lang w:eastAsia="ru-RU"/>
        </w:rPr>
        <w:t>Квалификационные характеристики должностей работников культуры, искусства и кинематографии</w:t>
      </w:r>
      <w:r w:rsidR="005D43AA">
        <w:rPr>
          <w:rFonts w:ascii="Times New Roman CYR" w:hAnsi="Times New Roman CYR" w:cs="Times New Roman CYR"/>
          <w:sz w:val="28"/>
          <w:szCs w:val="28"/>
          <w:lang w:eastAsia="ru-RU"/>
        </w:rPr>
        <w:t>»</w:t>
      </w:r>
      <w:r w:rsidR="00250155" w:rsidRPr="005D43AA">
        <w:rPr>
          <w:rFonts w:ascii="Times New Roman CYR" w:hAnsi="Times New Roman CYR" w:cs="Times New Roman CYR"/>
          <w:sz w:val="28"/>
          <w:szCs w:val="28"/>
          <w:lang w:eastAsia="ru-RU"/>
        </w:rPr>
        <w:t>;</w:t>
      </w:r>
    </w:p>
    <w:p w:rsidR="00250155" w:rsidRPr="005D43AA" w:rsidRDefault="0009520D" w:rsidP="00C76EF9">
      <w:pPr>
        <w:suppressAutoHyphens w:val="0"/>
        <w:autoSpaceDN w:val="0"/>
        <w:adjustRightInd w:val="0"/>
        <w:ind w:firstLine="567"/>
        <w:jc w:val="both"/>
        <w:rPr>
          <w:rFonts w:ascii="Times New Roman CYR" w:hAnsi="Times New Roman CYR" w:cs="Times New Roman CYR"/>
          <w:sz w:val="28"/>
          <w:szCs w:val="28"/>
          <w:lang w:eastAsia="ru-RU"/>
        </w:rPr>
      </w:pPr>
      <w:hyperlink r:id="rId87" w:history="1">
        <w:r w:rsidR="00250155" w:rsidRPr="005D43AA">
          <w:rPr>
            <w:rFonts w:ascii="Times New Roman CYR" w:hAnsi="Times New Roman CYR" w:cs="Times New Roman CYR"/>
            <w:sz w:val="28"/>
            <w:szCs w:val="28"/>
            <w:lang w:eastAsia="ru-RU"/>
          </w:rPr>
          <w:t>приказа</w:t>
        </w:r>
      </w:hyperlink>
      <w:r w:rsidR="00250155" w:rsidRPr="005D43AA">
        <w:rPr>
          <w:rFonts w:ascii="Times New Roman CYR" w:hAnsi="Times New Roman CYR" w:cs="Times New Roman CYR"/>
          <w:sz w:val="28"/>
          <w:szCs w:val="28"/>
          <w:lang w:eastAsia="ru-RU"/>
        </w:rPr>
        <w:t xml:space="preserve"> Министерства здравоохранения и социального развития Российской Федерации от 26 августа 2010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761н «</w:t>
      </w:r>
      <w:r w:rsidR="00250155" w:rsidRPr="005D43AA">
        <w:rPr>
          <w:rFonts w:ascii="Times New Roman CYR" w:hAnsi="Times New Roman CYR" w:cs="Times New Roman CYR"/>
          <w:sz w:val="28"/>
          <w:szCs w:val="28"/>
          <w:lang w:eastAsia="ru-RU"/>
        </w:rPr>
        <w:t>Об утверждении Единого квалификационного справочника должностей руководителей, с</w:t>
      </w:r>
      <w:r w:rsidR="005D43AA">
        <w:rPr>
          <w:rFonts w:ascii="Times New Roman CYR" w:hAnsi="Times New Roman CYR" w:cs="Times New Roman CYR"/>
          <w:sz w:val="28"/>
          <w:szCs w:val="28"/>
          <w:lang w:eastAsia="ru-RU"/>
        </w:rPr>
        <w:t>пециалистов и служащих, раздел «</w:t>
      </w:r>
      <w:r w:rsidR="00250155" w:rsidRPr="005D43AA">
        <w:rPr>
          <w:rFonts w:ascii="Times New Roman CYR" w:hAnsi="Times New Roman CYR" w:cs="Times New Roman CYR"/>
          <w:sz w:val="28"/>
          <w:szCs w:val="28"/>
          <w:lang w:eastAsia="ru-RU"/>
        </w:rPr>
        <w:t>Квалификационные характеристики до</w:t>
      </w:r>
      <w:r w:rsidR="005D43AA">
        <w:rPr>
          <w:rFonts w:ascii="Times New Roman CYR" w:hAnsi="Times New Roman CYR" w:cs="Times New Roman CYR"/>
          <w:sz w:val="28"/>
          <w:szCs w:val="28"/>
          <w:lang w:eastAsia="ru-RU"/>
        </w:rPr>
        <w:t>лжностей работников образования»</w:t>
      </w:r>
      <w:r w:rsidR="00250155" w:rsidRPr="005D43AA">
        <w:rPr>
          <w:rFonts w:ascii="Times New Roman CYR" w:hAnsi="Times New Roman CYR" w:cs="Times New Roman CYR"/>
          <w:sz w:val="28"/>
          <w:szCs w:val="28"/>
          <w:lang w:eastAsia="ru-RU"/>
        </w:rPr>
        <w:t>;</w:t>
      </w:r>
    </w:p>
    <w:p w:rsidR="00250155" w:rsidRPr="005D43AA" w:rsidRDefault="0009520D" w:rsidP="00C76EF9">
      <w:pPr>
        <w:suppressAutoHyphens w:val="0"/>
        <w:autoSpaceDN w:val="0"/>
        <w:adjustRightInd w:val="0"/>
        <w:ind w:firstLine="567"/>
        <w:jc w:val="both"/>
        <w:rPr>
          <w:rFonts w:ascii="Times New Roman CYR" w:hAnsi="Times New Roman CYR" w:cs="Times New Roman CYR"/>
          <w:sz w:val="28"/>
          <w:szCs w:val="28"/>
          <w:lang w:eastAsia="ru-RU"/>
        </w:rPr>
      </w:pPr>
      <w:hyperlink r:id="rId88" w:history="1">
        <w:r w:rsidR="00250155" w:rsidRPr="005D43AA">
          <w:rPr>
            <w:rFonts w:ascii="Times New Roman CYR" w:hAnsi="Times New Roman CYR" w:cs="Times New Roman CYR"/>
            <w:sz w:val="28"/>
            <w:szCs w:val="28"/>
            <w:lang w:eastAsia="ru-RU"/>
          </w:rPr>
          <w:t>приказа</w:t>
        </w:r>
      </w:hyperlink>
      <w:r w:rsidR="00250155" w:rsidRPr="005D43AA">
        <w:rPr>
          <w:rFonts w:ascii="Times New Roman CYR" w:hAnsi="Times New Roman CYR" w:cs="Times New Roman CYR"/>
          <w:sz w:val="28"/>
          <w:szCs w:val="28"/>
          <w:lang w:eastAsia="ru-RU"/>
        </w:rPr>
        <w:t xml:space="preserve"> Министерства труда Российской Федерации от 10 сентября 2015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625н «</w:t>
      </w:r>
      <w:r w:rsidR="00250155" w:rsidRPr="005D43AA">
        <w:rPr>
          <w:rFonts w:ascii="Times New Roman CYR" w:hAnsi="Times New Roman CYR" w:cs="Times New Roman CYR"/>
          <w:sz w:val="28"/>
          <w:szCs w:val="28"/>
          <w:lang w:eastAsia="ru-RU"/>
        </w:rPr>
        <w:t>Об утвержден</w:t>
      </w:r>
      <w:r w:rsidR="005D43AA">
        <w:rPr>
          <w:rFonts w:ascii="Times New Roman CYR" w:hAnsi="Times New Roman CYR" w:cs="Times New Roman CYR"/>
          <w:sz w:val="28"/>
          <w:szCs w:val="28"/>
          <w:lang w:eastAsia="ru-RU"/>
        </w:rPr>
        <w:t>ии профессионального стандарта «Специалист в сфере закупок»</w:t>
      </w:r>
      <w:r w:rsidR="00250155" w:rsidRPr="005D43AA">
        <w:rPr>
          <w:rFonts w:ascii="Times New Roman CYR" w:hAnsi="Times New Roman CYR" w:cs="Times New Roman CYR"/>
          <w:sz w:val="28"/>
          <w:szCs w:val="28"/>
          <w:lang w:eastAsia="ru-RU"/>
        </w:rPr>
        <w:t>;</w:t>
      </w:r>
    </w:p>
    <w:p w:rsidR="00250155" w:rsidRPr="005D43AA" w:rsidRDefault="0009520D" w:rsidP="00C76EF9">
      <w:pPr>
        <w:suppressAutoHyphens w:val="0"/>
        <w:autoSpaceDN w:val="0"/>
        <w:adjustRightInd w:val="0"/>
        <w:ind w:firstLine="567"/>
        <w:jc w:val="both"/>
        <w:rPr>
          <w:rFonts w:ascii="Times New Roman CYR" w:hAnsi="Times New Roman CYR" w:cs="Times New Roman CYR"/>
          <w:sz w:val="28"/>
          <w:szCs w:val="28"/>
          <w:lang w:eastAsia="ru-RU"/>
        </w:rPr>
      </w:pPr>
      <w:hyperlink r:id="rId89" w:history="1">
        <w:r w:rsidR="00250155" w:rsidRPr="005D43AA">
          <w:rPr>
            <w:rFonts w:ascii="Times New Roman CYR" w:hAnsi="Times New Roman CYR" w:cs="Times New Roman CYR"/>
            <w:sz w:val="28"/>
            <w:szCs w:val="28"/>
            <w:lang w:eastAsia="ru-RU"/>
          </w:rPr>
          <w:t>распоряжения</w:t>
        </w:r>
      </w:hyperlink>
      <w:r w:rsidR="00250155" w:rsidRPr="005D43AA">
        <w:rPr>
          <w:rFonts w:ascii="Times New Roman CYR" w:hAnsi="Times New Roman CYR" w:cs="Times New Roman CYR"/>
          <w:sz w:val="28"/>
          <w:szCs w:val="28"/>
          <w:lang w:eastAsia="ru-RU"/>
        </w:rPr>
        <w:t xml:space="preserve"> Правительства Российской Федерации</w:t>
      </w:r>
      <w:r w:rsidR="005D43AA">
        <w:rPr>
          <w:rFonts w:ascii="Times New Roman CYR" w:hAnsi="Times New Roman CYR" w:cs="Times New Roman CYR"/>
          <w:sz w:val="28"/>
          <w:szCs w:val="28"/>
          <w:lang w:eastAsia="ru-RU"/>
        </w:rPr>
        <w:t xml:space="preserve"> от 26 ноября 2012 года 2190-р «</w:t>
      </w:r>
      <w:r w:rsidR="00250155" w:rsidRPr="005D43AA">
        <w:rPr>
          <w:rFonts w:ascii="Times New Roman CYR" w:hAnsi="Times New Roman CYR" w:cs="Times New Roman CYR"/>
          <w:sz w:val="28"/>
          <w:szCs w:val="28"/>
          <w:lang w:eastAsia="ru-RU"/>
        </w:rPr>
        <w:t>Об утверждении Программы поэтапного совершенствования системы оплаты труда в государственных (муниципальных) учреждениях на 2012</w:t>
      </w:r>
      <w:r w:rsidR="005D43AA">
        <w:rPr>
          <w:rFonts w:ascii="Times New Roman CYR" w:hAnsi="Times New Roman CYR" w:cs="Times New Roman CYR"/>
          <w:sz w:val="28"/>
          <w:szCs w:val="28"/>
          <w:lang w:eastAsia="ru-RU"/>
        </w:rPr>
        <w:t>-</w:t>
      </w:r>
      <w:r w:rsidR="00250155" w:rsidRPr="005D43AA">
        <w:rPr>
          <w:rFonts w:ascii="Times New Roman CYR" w:hAnsi="Times New Roman CYR" w:cs="Times New Roman CYR"/>
          <w:sz w:val="28"/>
          <w:szCs w:val="28"/>
          <w:lang w:eastAsia="ru-RU"/>
        </w:rPr>
        <w:t>2018</w:t>
      </w:r>
      <w:r w:rsidR="005D43AA">
        <w:rPr>
          <w:rFonts w:ascii="Times New Roman CYR" w:hAnsi="Times New Roman CYR" w:cs="Times New Roman CYR"/>
          <w:sz w:val="28"/>
          <w:szCs w:val="28"/>
          <w:lang w:eastAsia="ru-RU"/>
        </w:rPr>
        <w:t xml:space="preserve"> годы»</w:t>
      </w:r>
      <w:r w:rsidR="00250155" w:rsidRPr="005D43AA">
        <w:rPr>
          <w:rFonts w:ascii="Times New Roman CYR" w:hAnsi="Times New Roman CYR" w:cs="Times New Roman CYR"/>
          <w:sz w:val="28"/>
          <w:szCs w:val="28"/>
          <w:lang w:eastAsia="ru-RU"/>
        </w:rPr>
        <w:t>;</w:t>
      </w:r>
    </w:p>
    <w:p w:rsidR="00250155" w:rsidRPr="005D43AA" w:rsidRDefault="0009520D" w:rsidP="00C76EF9">
      <w:pPr>
        <w:suppressAutoHyphens w:val="0"/>
        <w:autoSpaceDN w:val="0"/>
        <w:adjustRightInd w:val="0"/>
        <w:ind w:firstLine="567"/>
        <w:jc w:val="both"/>
        <w:rPr>
          <w:rFonts w:ascii="Times New Roman CYR" w:hAnsi="Times New Roman CYR" w:cs="Times New Roman CYR"/>
          <w:sz w:val="28"/>
          <w:szCs w:val="28"/>
          <w:lang w:eastAsia="ru-RU"/>
        </w:rPr>
      </w:pPr>
      <w:hyperlink r:id="rId90" w:history="1">
        <w:r w:rsidR="00250155" w:rsidRPr="005D43AA">
          <w:rPr>
            <w:rFonts w:ascii="Times New Roman CYR" w:hAnsi="Times New Roman CYR" w:cs="Times New Roman CYR"/>
            <w:sz w:val="28"/>
            <w:szCs w:val="28"/>
            <w:lang w:eastAsia="ru-RU"/>
          </w:rPr>
          <w:t>приказа</w:t>
        </w:r>
      </w:hyperlink>
      <w:r w:rsidR="00250155" w:rsidRPr="005D43AA">
        <w:rPr>
          <w:rFonts w:ascii="Times New Roman CYR" w:hAnsi="Times New Roman CYR" w:cs="Times New Roman CYR"/>
          <w:sz w:val="28"/>
          <w:szCs w:val="28"/>
          <w:lang w:eastAsia="ru-RU"/>
        </w:rPr>
        <w:t xml:space="preserve"> Министерства здравоохранения и социального развития Российской Федерации от 17 мая 2012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559н «</w:t>
      </w:r>
      <w:r w:rsidR="00250155" w:rsidRPr="005D43AA">
        <w:rPr>
          <w:rFonts w:ascii="Times New Roman CYR" w:hAnsi="Times New Roman CYR" w:cs="Times New Roman CYR"/>
          <w:sz w:val="28"/>
          <w:szCs w:val="28"/>
          <w:lang w:eastAsia="ru-RU"/>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w:t>
      </w:r>
      <w:r w:rsidR="00334F85">
        <w:rPr>
          <w:rFonts w:ascii="Times New Roman CYR" w:hAnsi="Times New Roman CYR" w:cs="Times New Roman CYR"/>
          <w:sz w:val="28"/>
          <w:szCs w:val="28"/>
          <w:lang w:eastAsia="ru-RU"/>
        </w:rPr>
        <w:br/>
      </w:r>
      <w:r w:rsidR="00250155" w:rsidRPr="005D43AA">
        <w:rPr>
          <w:rFonts w:ascii="Times New Roman CYR" w:hAnsi="Times New Roman CYR" w:cs="Times New Roman CYR"/>
          <w:sz w:val="28"/>
          <w:szCs w:val="28"/>
          <w:lang w:eastAsia="ru-RU"/>
        </w:rPr>
        <w:t>в области охраны труда</w:t>
      </w:r>
      <w:r w:rsidR="005D43AA">
        <w:rPr>
          <w:rFonts w:ascii="Times New Roman CYR" w:hAnsi="Times New Roman CYR" w:cs="Times New Roman CYR"/>
          <w:sz w:val="28"/>
          <w:szCs w:val="28"/>
          <w:lang w:eastAsia="ru-RU"/>
        </w:rPr>
        <w:t>»</w:t>
      </w:r>
      <w:r w:rsidR="00250155" w:rsidRPr="005D43AA">
        <w:rPr>
          <w:rFonts w:ascii="Times New Roman CYR" w:hAnsi="Times New Roman CYR" w:cs="Times New Roman CYR"/>
          <w:sz w:val="28"/>
          <w:szCs w:val="28"/>
          <w:lang w:eastAsia="ru-RU"/>
        </w:rPr>
        <w:t>;</w:t>
      </w:r>
    </w:p>
    <w:p w:rsidR="00250155" w:rsidRPr="005D43AA" w:rsidRDefault="0009520D" w:rsidP="00C76EF9">
      <w:pPr>
        <w:suppressAutoHyphens w:val="0"/>
        <w:autoSpaceDN w:val="0"/>
        <w:adjustRightInd w:val="0"/>
        <w:ind w:firstLine="567"/>
        <w:jc w:val="both"/>
        <w:rPr>
          <w:rFonts w:ascii="Times New Roman CYR" w:hAnsi="Times New Roman CYR" w:cs="Times New Roman CYR"/>
          <w:sz w:val="28"/>
          <w:szCs w:val="28"/>
          <w:lang w:eastAsia="ru-RU"/>
        </w:rPr>
      </w:pPr>
      <w:hyperlink r:id="rId91" w:history="1">
        <w:r w:rsidR="00250155" w:rsidRPr="005D43AA">
          <w:rPr>
            <w:rFonts w:ascii="Times New Roman CYR" w:hAnsi="Times New Roman CYR" w:cs="Times New Roman CYR"/>
            <w:sz w:val="28"/>
            <w:szCs w:val="28"/>
            <w:lang w:eastAsia="ru-RU"/>
          </w:rPr>
          <w:t>приказа</w:t>
        </w:r>
      </w:hyperlink>
      <w:r w:rsidR="00250155" w:rsidRPr="005D43AA">
        <w:rPr>
          <w:rFonts w:ascii="Times New Roman CYR" w:hAnsi="Times New Roman CYR" w:cs="Times New Roman CYR"/>
          <w:sz w:val="28"/>
          <w:szCs w:val="28"/>
          <w:lang w:eastAsia="ru-RU"/>
        </w:rPr>
        <w:t xml:space="preserve"> Министерства образования и науки Российской Федерации </w:t>
      </w:r>
      <w:r w:rsidR="009D54B8">
        <w:rPr>
          <w:rFonts w:ascii="Times New Roman CYR" w:hAnsi="Times New Roman CYR" w:cs="Times New Roman CYR"/>
          <w:sz w:val="28"/>
          <w:szCs w:val="28"/>
          <w:lang w:eastAsia="ru-RU"/>
        </w:rPr>
        <w:br/>
      </w:r>
      <w:r w:rsidR="00250155" w:rsidRPr="005D43AA">
        <w:rPr>
          <w:rFonts w:ascii="Times New Roman CYR" w:hAnsi="Times New Roman CYR" w:cs="Times New Roman CYR"/>
          <w:sz w:val="28"/>
          <w:szCs w:val="28"/>
          <w:lang w:eastAsia="ru-RU"/>
        </w:rPr>
        <w:t xml:space="preserve">от 22 декабря 2014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1601 «</w:t>
      </w:r>
      <w:r w:rsidR="00250155" w:rsidRPr="005D43AA">
        <w:rPr>
          <w:rFonts w:ascii="Times New Roman CYR" w:hAnsi="Times New Roman CYR" w:cs="Times New Roman CYR"/>
          <w:sz w:val="28"/>
          <w:szCs w:val="28"/>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w:t>
      </w:r>
      <w:r w:rsidR="005D43AA">
        <w:rPr>
          <w:rFonts w:ascii="Times New Roman CYR" w:hAnsi="Times New Roman CYR" w:cs="Times New Roman CYR"/>
          <w:sz w:val="28"/>
          <w:szCs w:val="28"/>
          <w:lang w:eastAsia="ru-RU"/>
        </w:rPr>
        <w:t>рудовом договоре»</w:t>
      </w:r>
      <w:r w:rsidR="00250155" w:rsidRPr="005D43AA">
        <w:rPr>
          <w:rFonts w:ascii="Times New Roman CYR" w:hAnsi="Times New Roman CYR" w:cs="Times New Roman CYR"/>
          <w:sz w:val="28"/>
          <w:szCs w:val="28"/>
          <w:lang w:eastAsia="ru-RU"/>
        </w:rPr>
        <w:t>;</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постановления </w:t>
      </w:r>
      <w:r w:rsidR="00334F85">
        <w:rPr>
          <w:rFonts w:ascii="Times New Roman CYR" w:hAnsi="Times New Roman CYR" w:cs="Times New Roman CYR"/>
          <w:sz w:val="28"/>
          <w:szCs w:val="28"/>
          <w:lang w:eastAsia="ru-RU"/>
        </w:rPr>
        <w:t>Администрации</w:t>
      </w:r>
      <w:r w:rsidRPr="005D43AA">
        <w:rPr>
          <w:rFonts w:ascii="Times New Roman CYR" w:hAnsi="Times New Roman CYR" w:cs="Times New Roman CYR"/>
          <w:sz w:val="28"/>
          <w:szCs w:val="28"/>
          <w:lang w:eastAsia="ru-RU"/>
        </w:rPr>
        <w:t xml:space="preserve"> Ханты-Мансийского района от 21 апреля 2017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116 «</w:t>
      </w:r>
      <w:r w:rsidRPr="005D43AA">
        <w:rPr>
          <w:rFonts w:ascii="Times New Roman CYR" w:hAnsi="Times New Roman CYR" w:cs="Times New Roman CYR"/>
          <w:sz w:val="28"/>
          <w:szCs w:val="28"/>
          <w:lang w:eastAsia="ru-RU"/>
        </w:rPr>
        <w:t xml:space="preserve">Об установлении предельного уровня соотношения среднемесячной заработной платы руководителей,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их заместителей, главных бухгалтеров муниципальных учреждений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и муниципального предприятия Ханты-Мансийского района</w:t>
      </w:r>
      <w:r w:rsid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мнения представительного органа работников или первичной профсоюзной организации.</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5. В Положении используются следующие основные понятия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и определения:</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b/>
          <w:bCs/>
          <w:sz w:val="28"/>
          <w:szCs w:val="28"/>
          <w:lang w:eastAsia="ru-RU"/>
        </w:rPr>
        <w:t>должностной оклад</w:t>
      </w:r>
      <w:r w:rsidRPr="005D43AA">
        <w:rPr>
          <w:rFonts w:ascii="Times New Roman CYR" w:hAnsi="Times New Roman CYR" w:cs="Times New Roman CYR"/>
          <w:sz w:val="28"/>
          <w:szCs w:val="28"/>
          <w:lang w:eastAsia="ru-RU"/>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b/>
          <w:bCs/>
          <w:sz w:val="28"/>
          <w:szCs w:val="28"/>
          <w:lang w:eastAsia="ru-RU"/>
        </w:rPr>
        <w:t>тарифная ставка</w:t>
      </w:r>
      <w:r w:rsidRPr="005D43AA">
        <w:rPr>
          <w:rFonts w:ascii="Times New Roman CYR" w:hAnsi="Times New Roman CYR" w:cs="Times New Roman CYR"/>
          <w:sz w:val="28"/>
          <w:szCs w:val="28"/>
          <w:lang w:eastAsia="ru-RU"/>
        </w:rPr>
        <w:t xml:space="preserve"> - фиксированный размер оплаты труда работника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за выполнение нормы труда определенной сложности (квалификации)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за единицу времени без учета компенсационных, стимулирующих и иных выплат;</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b/>
          <w:bCs/>
          <w:sz w:val="28"/>
          <w:szCs w:val="28"/>
          <w:lang w:eastAsia="ru-RU"/>
        </w:rPr>
        <w:t>базовый коэффициент</w:t>
      </w:r>
      <w:r w:rsidRPr="005D43AA">
        <w:rPr>
          <w:rFonts w:ascii="Times New Roman CYR" w:hAnsi="Times New Roman CYR" w:cs="Times New Roman CYR"/>
          <w:sz w:val="28"/>
          <w:szCs w:val="28"/>
          <w:lang w:eastAsia="ru-RU"/>
        </w:rPr>
        <w:t xml:space="preserve"> - относительная величина, зависящая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от уровня образования;</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b/>
          <w:bCs/>
          <w:sz w:val="28"/>
          <w:szCs w:val="28"/>
          <w:lang w:eastAsia="ru-RU"/>
        </w:rPr>
        <w:t>коэффициент специфики работы</w:t>
      </w:r>
      <w:r w:rsidRPr="005D43AA">
        <w:rPr>
          <w:rFonts w:ascii="Times New Roman CYR" w:hAnsi="Times New Roman CYR" w:cs="Times New Roman CYR"/>
          <w:sz w:val="28"/>
          <w:szCs w:val="28"/>
          <w:lang w:eastAsia="ru-RU"/>
        </w:rPr>
        <w:t xml:space="preserve"> - относительная величина, зависящая от условий труда;</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b/>
          <w:bCs/>
          <w:sz w:val="28"/>
          <w:szCs w:val="28"/>
          <w:lang w:eastAsia="ru-RU"/>
        </w:rPr>
        <w:t>коэффициент квалификации</w:t>
      </w:r>
      <w:r w:rsidRPr="005D43AA">
        <w:rPr>
          <w:rFonts w:ascii="Times New Roman CYR" w:hAnsi="Times New Roman CYR" w:cs="Times New Roman CYR"/>
          <w:sz w:val="28"/>
          <w:szCs w:val="28"/>
          <w:lang w:eastAsia="ru-RU"/>
        </w:rPr>
        <w:t xml:space="preserve"> - относительная величина, зависящая от уровня квалификации работника;</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b/>
          <w:bCs/>
          <w:sz w:val="28"/>
          <w:szCs w:val="28"/>
          <w:lang w:eastAsia="ru-RU"/>
        </w:rPr>
        <w:t>коэффициент масштаба управления</w:t>
      </w:r>
      <w:r w:rsidRPr="005D43AA">
        <w:rPr>
          <w:rFonts w:ascii="Times New Roman CYR" w:hAnsi="Times New Roman CYR" w:cs="Times New Roman CYR"/>
          <w:sz w:val="28"/>
          <w:szCs w:val="28"/>
          <w:lang w:eastAsia="ru-RU"/>
        </w:rPr>
        <w:t xml:space="preserve"> - относительная величина, зависящая от группы по оплате труда, определяемой на основе объемных показателей;</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b/>
          <w:bCs/>
          <w:sz w:val="28"/>
          <w:szCs w:val="28"/>
          <w:lang w:eastAsia="ru-RU"/>
        </w:rPr>
        <w:t>коэффициент уровня управления</w:t>
      </w:r>
      <w:r w:rsidRPr="005D43AA">
        <w:rPr>
          <w:rFonts w:ascii="Times New Roman CYR" w:hAnsi="Times New Roman CYR" w:cs="Times New Roman CYR"/>
          <w:sz w:val="28"/>
          <w:szCs w:val="28"/>
          <w:lang w:eastAsia="ru-RU"/>
        </w:rPr>
        <w:t xml:space="preserve"> - относительная величина, зависящая от занимаемой должности, отнесенной к 1 - 4 уровню управления;</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b/>
          <w:bCs/>
          <w:sz w:val="28"/>
          <w:szCs w:val="28"/>
          <w:lang w:eastAsia="ru-RU"/>
        </w:rPr>
        <w:t>коэффициент территории</w:t>
      </w:r>
      <w:r w:rsidRPr="005D43AA">
        <w:rPr>
          <w:rFonts w:ascii="Times New Roman CYR" w:hAnsi="Times New Roman CYR" w:cs="Times New Roman CYR"/>
          <w:sz w:val="28"/>
          <w:szCs w:val="28"/>
          <w:lang w:eastAsia="ru-RU"/>
        </w:rPr>
        <w:t xml:space="preserve"> - относительная величина, зависящая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от месторасположения организации (в сельской местности);</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00" w:name="sub_22510"/>
      <w:r w:rsidRPr="005D43AA">
        <w:rPr>
          <w:rFonts w:ascii="Times New Roman CYR" w:hAnsi="Times New Roman CYR" w:cs="Times New Roman CYR"/>
          <w:b/>
          <w:bCs/>
          <w:sz w:val="28"/>
          <w:szCs w:val="28"/>
          <w:lang w:eastAsia="ru-RU"/>
        </w:rPr>
        <w:t>молодой специалист</w:t>
      </w:r>
      <w:r w:rsidRPr="005D43AA">
        <w:rPr>
          <w:rFonts w:ascii="Times New Roman CYR" w:hAnsi="Times New Roman CYR" w:cs="Times New Roman CYR"/>
          <w:sz w:val="28"/>
          <w:szCs w:val="28"/>
          <w:lang w:eastAsia="ru-RU"/>
        </w:rPr>
        <w:t xml:space="preserve"> - гражданин Российской Федерации в возрасте до 35 лет включительно (за исключением случаев, предусмотренных </w:t>
      </w:r>
      <w:hyperlink r:id="rId92" w:history="1">
        <w:r w:rsidRPr="005D43AA">
          <w:rPr>
            <w:rFonts w:ascii="Times New Roman CYR" w:hAnsi="Times New Roman CYR" w:cs="Times New Roman CYR"/>
            <w:sz w:val="28"/>
            <w:szCs w:val="28"/>
            <w:lang w:eastAsia="ru-RU"/>
          </w:rPr>
          <w:t>частью 3 статьи 6</w:t>
        </w:r>
      </w:hyperlink>
      <w:r w:rsidRPr="005D43AA">
        <w:rPr>
          <w:rFonts w:ascii="Times New Roman CYR" w:hAnsi="Times New Roman CYR" w:cs="Times New Roman CYR"/>
          <w:sz w:val="28"/>
          <w:szCs w:val="28"/>
          <w:lang w:eastAsia="ru-RU"/>
        </w:rPr>
        <w:t xml:space="preserve"> Федерального закона от 30 декабря 2020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489-ФЗ «</w:t>
      </w:r>
      <w:r w:rsidRPr="005D43AA">
        <w:rPr>
          <w:rFonts w:ascii="Times New Roman CYR" w:hAnsi="Times New Roman CYR" w:cs="Times New Roman CYR"/>
          <w:sz w:val="28"/>
          <w:szCs w:val="28"/>
          <w:lang w:eastAsia="ru-RU"/>
        </w:rPr>
        <w:t xml:space="preserve">О молодежной </w:t>
      </w:r>
      <w:r w:rsidR="005D43AA">
        <w:rPr>
          <w:rFonts w:ascii="Times New Roman CYR" w:hAnsi="Times New Roman CYR" w:cs="Times New Roman CYR"/>
          <w:sz w:val="28"/>
          <w:szCs w:val="28"/>
          <w:lang w:eastAsia="ru-RU"/>
        </w:rPr>
        <w:t>политике в Российской Федерации»</w:t>
      </w:r>
      <w:r w:rsidRPr="005D43AA">
        <w:rPr>
          <w:rFonts w:ascii="Times New Roman CYR" w:hAnsi="Times New Roman CYR" w:cs="Times New Roman CYR"/>
          <w:sz w:val="28"/>
          <w:szCs w:val="28"/>
          <w:lang w:eastAsia="ru-RU"/>
        </w:rPr>
        <w:t xml:space="preserve">), завершивший обучение по основным профессиональным образовательным программам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и (или) по программам профессионального обучения, впервые устраивающийся на работу в соответствии с полученной квалификацией.</w:t>
      </w:r>
    </w:p>
    <w:bookmarkEnd w:id="100"/>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Остальные понятия и термины, применяемые в настоящем Положении, используются в значениях, определенных </w:t>
      </w:r>
      <w:hyperlink r:id="rId93" w:history="1">
        <w:r w:rsidRPr="005D43AA">
          <w:rPr>
            <w:rFonts w:ascii="Times New Roman CYR" w:hAnsi="Times New Roman CYR" w:cs="Times New Roman CYR"/>
            <w:sz w:val="28"/>
            <w:szCs w:val="28"/>
            <w:lang w:eastAsia="ru-RU"/>
          </w:rPr>
          <w:t>Трудовым кодексом</w:t>
        </w:r>
      </w:hyperlink>
      <w:r w:rsidRPr="005D43AA">
        <w:rPr>
          <w:rFonts w:ascii="Times New Roman CYR" w:hAnsi="Times New Roman CYR" w:cs="Times New Roman CYR"/>
          <w:sz w:val="28"/>
          <w:szCs w:val="28"/>
          <w:lang w:eastAsia="ru-RU"/>
        </w:rPr>
        <w:t xml:space="preserve"> Российской Федерации и </w:t>
      </w:r>
      <w:hyperlink r:id="rId94" w:history="1">
        <w:r w:rsidRPr="005D43AA">
          <w:rPr>
            <w:rFonts w:ascii="Times New Roman CYR" w:hAnsi="Times New Roman CYR" w:cs="Times New Roman CYR"/>
            <w:sz w:val="28"/>
            <w:szCs w:val="28"/>
            <w:lang w:eastAsia="ru-RU"/>
          </w:rPr>
          <w:t>постановлением</w:t>
        </w:r>
      </w:hyperlink>
      <w:r w:rsidRPr="005D43AA">
        <w:rPr>
          <w:rFonts w:ascii="Times New Roman CYR" w:hAnsi="Times New Roman CYR" w:cs="Times New Roman CYR"/>
          <w:sz w:val="28"/>
          <w:szCs w:val="28"/>
          <w:lang w:eastAsia="ru-RU"/>
        </w:rPr>
        <w:t xml:space="preserve"> Правительства Ханты-Мансийского автономного округа - Югры от 3 ноября 2016 года </w:t>
      </w:r>
      <w:r w:rsidR="003813DC" w:rsidRPr="005D43AA">
        <w:rPr>
          <w:rFonts w:ascii="Times New Roman CYR" w:hAnsi="Times New Roman CYR" w:cs="Times New Roman CYR"/>
          <w:sz w:val="28"/>
          <w:szCs w:val="28"/>
          <w:lang w:eastAsia="ru-RU"/>
        </w:rPr>
        <w:t>№</w:t>
      </w:r>
      <w:r w:rsidR="005D43AA">
        <w:rPr>
          <w:rFonts w:ascii="Times New Roman CYR" w:hAnsi="Times New Roman CYR" w:cs="Times New Roman CYR"/>
          <w:sz w:val="28"/>
          <w:szCs w:val="28"/>
          <w:lang w:eastAsia="ru-RU"/>
        </w:rPr>
        <w:t xml:space="preserve"> 431-п «</w:t>
      </w:r>
      <w:r w:rsidRPr="005D43AA">
        <w:rPr>
          <w:rFonts w:ascii="Times New Roman CYR" w:hAnsi="Times New Roman CYR" w:cs="Times New Roman CYR"/>
          <w:sz w:val="28"/>
          <w:szCs w:val="28"/>
          <w:lang w:eastAsia="ru-RU"/>
        </w:rPr>
        <w:t xml:space="preserve">О требованиях к системам оплаты труда работников государственных учреждений Ханты-Мансийского автономного округа </w:t>
      </w:r>
      <w:r w:rsid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 xml:space="preserve"> Югры</w:t>
      </w:r>
      <w:r w:rsidR="005D43AA">
        <w:rPr>
          <w:rFonts w:ascii="Times New Roman CYR" w:hAnsi="Times New Roman CYR" w:cs="Times New Roman CYR"/>
          <w:sz w:val="28"/>
          <w:szCs w:val="28"/>
          <w:lang w:eastAsia="ru-RU"/>
        </w:rPr>
        <w:t>»</w:t>
      </w:r>
      <w:r w:rsidRPr="005D43AA">
        <w:rPr>
          <w:rFonts w:ascii="Times New Roman CYR" w:hAnsi="Times New Roman CYR" w:cs="Times New Roman CYR"/>
          <w:sz w:val="28"/>
          <w:szCs w:val="28"/>
          <w:lang w:eastAsia="ru-RU"/>
        </w:rPr>
        <w:t>.</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01" w:name="sub_2106"/>
      <w:r w:rsidRPr="005D43AA">
        <w:rPr>
          <w:rFonts w:ascii="Times New Roman CYR" w:hAnsi="Times New Roman CYR" w:cs="Times New Roman CYR"/>
          <w:sz w:val="28"/>
          <w:szCs w:val="28"/>
          <w:lang w:eastAsia="ru-RU"/>
        </w:rPr>
        <w:t xml:space="preserve">6. Система оплаты труда работников организации, включая конкретные размеры должностных окладов, тарифных ставок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w:t>
      </w:r>
      <w:hyperlink r:id="rId95" w:history="1">
        <w:r w:rsidRPr="005D43AA">
          <w:rPr>
            <w:rFonts w:ascii="Times New Roman CYR" w:hAnsi="Times New Roman CYR" w:cs="Times New Roman CYR"/>
            <w:sz w:val="28"/>
            <w:szCs w:val="28"/>
            <w:lang w:eastAsia="ru-RU"/>
          </w:rPr>
          <w:t>Трудовым кодексом</w:t>
        </w:r>
      </w:hyperlink>
      <w:r w:rsidRPr="005D43AA">
        <w:rPr>
          <w:rFonts w:ascii="Times New Roman CYR" w:hAnsi="Times New Roman CYR" w:cs="Times New Roman CYR"/>
          <w:sz w:val="28"/>
          <w:szCs w:val="28"/>
          <w:lang w:eastAsia="ru-RU"/>
        </w:rPr>
        <w:t xml:space="preserve"> Российской Федерации, иными федеральными законами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02" w:name="sub_2107"/>
      <w:bookmarkEnd w:id="101"/>
      <w:r w:rsidRPr="005D43AA">
        <w:rPr>
          <w:rFonts w:ascii="Times New Roman CYR" w:hAnsi="Times New Roman CYR" w:cs="Times New Roman CYR"/>
          <w:sz w:val="28"/>
          <w:szCs w:val="28"/>
          <w:lang w:eastAsia="ru-RU"/>
        </w:rPr>
        <w:t xml:space="preserve">7.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со </w:t>
      </w:r>
      <w:hyperlink w:anchor="sub_2700" w:history="1">
        <w:r w:rsidRPr="005D43AA">
          <w:rPr>
            <w:rFonts w:ascii="Times New Roman CYR" w:hAnsi="Times New Roman CYR" w:cs="Times New Roman CYR"/>
            <w:sz w:val="28"/>
            <w:szCs w:val="28"/>
            <w:lang w:eastAsia="ru-RU"/>
          </w:rPr>
          <w:t>статьей 7</w:t>
        </w:r>
      </w:hyperlink>
      <w:r w:rsidRPr="005D43AA">
        <w:rPr>
          <w:rFonts w:ascii="Times New Roman CYR" w:hAnsi="Times New Roman CYR" w:cs="Times New Roman CYR"/>
          <w:sz w:val="28"/>
          <w:szCs w:val="28"/>
          <w:lang w:eastAsia="ru-RU"/>
        </w:rPr>
        <w:t xml:space="preserve"> настоящего Положения.</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03" w:name="sub_2108"/>
      <w:bookmarkEnd w:id="102"/>
      <w:r w:rsidRPr="005D43AA">
        <w:rPr>
          <w:rFonts w:ascii="Times New Roman CYR" w:hAnsi="Times New Roman CYR" w:cs="Times New Roman CYR"/>
          <w:sz w:val="28"/>
          <w:szCs w:val="28"/>
          <w:lang w:eastAsia="ru-RU"/>
        </w:rPr>
        <w:t>8. Заработная плата работников организации состоит из:</w:t>
      </w:r>
    </w:p>
    <w:bookmarkEnd w:id="103"/>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должностного оклада (тарифной ставки);</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компенсационных выплат;</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стимулирующих выплат;</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иных выплат, предусмотренных настоящим Положением.</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9.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w:t>
      </w:r>
      <w:hyperlink r:id="rId96" w:history="1">
        <w:r w:rsidRPr="005D43AA">
          <w:rPr>
            <w:rFonts w:ascii="Times New Roman CYR" w:hAnsi="Times New Roman CYR" w:cs="Times New Roman CYR"/>
            <w:sz w:val="28"/>
            <w:szCs w:val="28"/>
            <w:lang w:eastAsia="ru-RU"/>
          </w:rPr>
          <w:t>минимального размера</w:t>
        </w:r>
      </w:hyperlink>
      <w:r w:rsidRPr="005D43AA">
        <w:rPr>
          <w:rFonts w:ascii="Times New Roman CYR" w:hAnsi="Times New Roman CYR" w:cs="Times New Roman CYR"/>
          <w:sz w:val="28"/>
          <w:szCs w:val="28"/>
          <w:lang w:eastAsia="ru-RU"/>
        </w:rPr>
        <w:t xml:space="preserve"> оплаты труда, установленного федеральным законом,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с применением к нему районного коэффициента и процентной надбавки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к заработной плате за стаж работы в районах Крайнего Севера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и приравненных к ним местностях (далее - минимальный размер оплаты труда). В случае если региональным соглашением о минимальной заработной плате в Ханты-Мансийском автономном округе - Югре будет установлен размер минимальной заработной платы, отличный от размера, установленного федеральным законом, то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минимальной заработной платы, установленной таким соглашением.</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04" w:name="sub_292"/>
      <w:r w:rsidRPr="005D43AA">
        <w:rPr>
          <w:rFonts w:ascii="Times New Roman CYR" w:hAnsi="Times New Roman CYR" w:cs="Times New Roman CYR"/>
          <w:sz w:val="28"/>
          <w:szCs w:val="28"/>
          <w:lang w:eastAsia="ru-RU"/>
        </w:rPr>
        <w:t xml:space="preserve">В целях соблюдения государственных гарантий по оплате труда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и в случае, если заработная плата работника, полностью отработавшего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за месяц норму рабочего времени и выполнившего нормы труда (трудовые обязанности), исчисленная в установленном порядке, будет ниже </w:t>
      </w:r>
      <w:hyperlink r:id="rId97" w:history="1">
        <w:r w:rsidRPr="005D43AA">
          <w:rPr>
            <w:rFonts w:ascii="Times New Roman CYR" w:hAnsi="Times New Roman CYR" w:cs="Times New Roman CYR"/>
            <w:sz w:val="28"/>
            <w:szCs w:val="28"/>
            <w:lang w:eastAsia="ru-RU"/>
          </w:rPr>
          <w:t>минимального размера</w:t>
        </w:r>
      </w:hyperlink>
      <w:r w:rsidRPr="005D43AA">
        <w:rPr>
          <w:rFonts w:ascii="Times New Roman CYR" w:hAnsi="Times New Roman CYR" w:cs="Times New Roman CYR"/>
          <w:sz w:val="28"/>
          <w:szCs w:val="28"/>
          <w:lang w:eastAsia="ru-RU"/>
        </w:rPr>
        <w:t xml:space="preserve"> оплаты труда или размера минимальной заработной платы, установленной в Ханты-Мансийском автономной округе - Югре, локальным нормативным актом организации предусматривается доплата до уровня минимального размера оплаты труда или размера минимальной заработной платы, установленной в Ханты-Мансийском автономном округе - Югре.</w:t>
      </w:r>
    </w:p>
    <w:bookmarkEnd w:id="104"/>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Регулирование размера заработной платы низкооплачиваемой категории работников до </w:t>
      </w:r>
      <w:hyperlink r:id="rId98" w:history="1">
        <w:r w:rsidRPr="005D43AA">
          <w:rPr>
            <w:rFonts w:ascii="Times New Roman CYR" w:hAnsi="Times New Roman CYR" w:cs="Times New Roman CYR"/>
            <w:sz w:val="28"/>
            <w:szCs w:val="28"/>
            <w:lang w:eastAsia="ru-RU"/>
          </w:rPr>
          <w:t>минимального размера</w:t>
        </w:r>
      </w:hyperlink>
      <w:r w:rsidRPr="005D43AA">
        <w:rPr>
          <w:rFonts w:ascii="Times New Roman CYR" w:hAnsi="Times New Roman CYR" w:cs="Times New Roman CYR"/>
          <w:sz w:val="28"/>
          <w:szCs w:val="28"/>
          <w:lang w:eastAsia="ru-RU"/>
        </w:rPr>
        <w:t xml:space="preserve"> оплаты труда (при условии полного выполнения работником норм труда и отработки месячной нормы рабочего времени) или размера минимальной заработной платы, установленной в Ханты-Мансийском автономном округе - Югре, осуществляется руководителем организации в пределах средств фонда оплаты труда, формируемого организацией в соответствии со </w:t>
      </w:r>
      <w:hyperlink w:anchor="sub_2700" w:history="1">
        <w:r w:rsidRPr="005D43AA">
          <w:rPr>
            <w:rFonts w:ascii="Times New Roman CYR" w:hAnsi="Times New Roman CYR" w:cs="Times New Roman CYR"/>
            <w:sz w:val="28"/>
            <w:szCs w:val="28"/>
            <w:lang w:eastAsia="ru-RU"/>
          </w:rPr>
          <w:t>статьей 7</w:t>
        </w:r>
      </w:hyperlink>
      <w:r w:rsidRPr="005D43AA">
        <w:rPr>
          <w:rFonts w:ascii="Times New Roman CYR" w:hAnsi="Times New Roman CYR" w:cs="Times New Roman CYR"/>
          <w:sz w:val="28"/>
          <w:szCs w:val="28"/>
          <w:lang w:eastAsia="ru-RU"/>
        </w:rPr>
        <w:t xml:space="preserve"> настоящего Положения.</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05" w:name="sub_2110"/>
      <w:r w:rsidRPr="005D43AA">
        <w:rPr>
          <w:rFonts w:ascii="Times New Roman CYR" w:hAnsi="Times New Roman CYR" w:cs="Times New Roman CYR"/>
          <w:sz w:val="28"/>
          <w:szCs w:val="28"/>
          <w:lang w:eastAsia="ru-RU"/>
        </w:rPr>
        <w:t xml:space="preserve">10.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до ее изменения, при условии сохранения объема трудовых (должностных) обязанностей работников и выполнения ими работ той же квалификации.</w:t>
      </w:r>
    </w:p>
    <w:bookmarkEnd w:id="105"/>
    <w:p w:rsidR="00250155" w:rsidRPr="005D43AA" w:rsidRDefault="00250155" w:rsidP="00250155">
      <w:pPr>
        <w:suppressAutoHyphens w:val="0"/>
        <w:autoSpaceDN w:val="0"/>
        <w:adjustRightInd w:val="0"/>
        <w:ind w:firstLine="720"/>
        <w:jc w:val="both"/>
        <w:rPr>
          <w:rFonts w:ascii="Times New Roman CYR" w:hAnsi="Times New Roman CYR" w:cs="Times New Roman CYR"/>
          <w:sz w:val="28"/>
          <w:szCs w:val="28"/>
          <w:lang w:eastAsia="ru-RU"/>
        </w:rPr>
      </w:pP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06" w:name="sub_2200"/>
      <w:r w:rsidRPr="005D43AA">
        <w:rPr>
          <w:rFonts w:ascii="Times New Roman CYR" w:hAnsi="Times New Roman CYR" w:cs="Times New Roman CYR"/>
          <w:b/>
          <w:bCs/>
          <w:sz w:val="28"/>
          <w:szCs w:val="28"/>
          <w:lang w:eastAsia="ru-RU"/>
        </w:rPr>
        <w:t>Статья 2.</w:t>
      </w:r>
      <w:r w:rsidRPr="005D43AA">
        <w:rPr>
          <w:rFonts w:ascii="Times New Roman CYR" w:hAnsi="Times New Roman CYR" w:cs="Times New Roman CYR"/>
          <w:sz w:val="28"/>
          <w:szCs w:val="28"/>
          <w:lang w:eastAsia="ru-RU"/>
        </w:rPr>
        <w:t xml:space="preserve"> Основные условия оплаты труда работников организации</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07" w:name="sub_2201"/>
      <w:bookmarkEnd w:id="106"/>
      <w:r w:rsidRPr="005D43AA">
        <w:rPr>
          <w:rFonts w:ascii="Times New Roman CYR" w:hAnsi="Times New Roman CYR" w:cs="Times New Roman CYR"/>
          <w:sz w:val="28"/>
          <w:szCs w:val="28"/>
          <w:lang w:eastAsia="ru-RU"/>
        </w:rPr>
        <w:t xml:space="preserve">1.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и служащих, рабочих должны соответствовать наименованиям должностей руководителей, специалистов и служащих, предусмотренных </w:t>
      </w:r>
      <w:hyperlink r:id="rId99" w:history="1">
        <w:r w:rsidRPr="005D43AA">
          <w:rPr>
            <w:rFonts w:ascii="Times New Roman CYR" w:hAnsi="Times New Roman CYR" w:cs="Times New Roman CYR"/>
            <w:sz w:val="28"/>
            <w:szCs w:val="28"/>
            <w:lang w:eastAsia="ru-RU"/>
          </w:rPr>
          <w:t>Единым тарифно-квалификационным справочником работ и профессий рабочих</w:t>
        </w:r>
      </w:hyperlink>
      <w:r w:rsidRPr="005D43AA">
        <w:rPr>
          <w:rFonts w:ascii="Times New Roman CYR" w:hAnsi="Times New Roman CYR" w:cs="Times New Roman CYR"/>
          <w:sz w:val="28"/>
          <w:szCs w:val="28"/>
          <w:lang w:eastAsia="ru-RU"/>
        </w:rPr>
        <w:t xml:space="preserve">, </w:t>
      </w:r>
      <w:hyperlink r:id="rId100" w:history="1">
        <w:r w:rsidRPr="005D43AA">
          <w:rPr>
            <w:rFonts w:ascii="Times New Roman CYR" w:hAnsi="Times New Roman CYR" w:cs="Times New Roman CYR"/>
            <w:sz w:val="28"/>
            <w:szCs w:val="28"/>
            <w:lang w:eastAsia="ru-RU"/>
          </w:rPr>
          <w:t>Единым квалификационным справочником должностей руководителей, специалистов и служащих</w:t>
        </w:r>
      </w:hyperlink>
      <w:r w:rsidRPr="005D43AA">
        <w:rPr>
          <w:rFonts w:ascii="Times New Roman CYR" w:hAnsi="Times New Roman CYR" w:cs="Times New Roman CYR"/>
          <w:sz w:val="28"/>
          <w:szCs w:val="28"/>
          <w:lang w:eastAsia="ru-RU"/>
        </w:rPr>
        <w:t xml:space="preserve"> и (или) соответствующими положениями профессиональных стандартов.</w:t>
      </w:r>
    </w:p>
    <w:bookmarkEnd w:id="107"/>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2. 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и почетные звания Ханты-Мансийского автономного округа - Югры,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Перечень должностей руководителей, их заместителей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и руководителей структурных подразделений организации указан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в </w:t>
      </w:r>
      <w:hyperlink w:anchor="sub_121" w:history="1">
        <w:r w:rsidRPr="005D43AA">
          <w:rPr>
            <w:rFonts w:ascii="Times New Roman CYR" w:hAnsi="Times New Roman CYR" w:cs="Times New Roman CYR"/>
            <w:sz w:val="28"/>
            <w:szCs w:val="28"/>
            <w:lang w:eastAsia="ru-RU"/>
          </w:rPr>
          <w:t>таблице 1</w:t>
        </w:r>
      </w:hyperlink>
      <w:r w:rsidRPr="005D43AA">
        <w:rPr>
          <w:rFonts w:ascii="Times New Roman CYR" w:hAnsi="Times New Roman CYR" w:cs="Times New Roman CYR"/>
          <w:sz w:val="28"/>
          <w:szCs w:val="28"/>
          <w:lang w:eastAsia="ru-RU"/>
        </w:rPr>
        <w:t xml:space="preserve"> настоящей статьи.</w:t>
      </w:r>
    </w:p>
    <w:p w:rsidR="00250155" w:rsidRPr="005D43AA" w:rsidRDefault="00250155" w:rsidP="00250155">
      <w:pPr>
        <w:suppressAutoHyphens w:val="0"/>
        <w:autoSpaceDN w:val="0"/>
        <w:adjustRightInd w:val="0"/>
        <w:ind w:firstLine="720"/>
        <w:jc w:val="right"/>
        <w:rPr>
          <w:rFonts w:ascii="Arial" w:hAnsi="Arial" w:cs="Arial"/>
          <w:b/>
          <w:bCs/>
          <w:color w:val="26282F"/>
          <w:sz w:val="28"/>
          <w:szCs w:val="28"/>
          <w:lang w:eastAsia="ru-RU"/>
        </w:rPr>
      </w:pPr>
      <w:bookmarkStart w:id="108" w:name="sub_121"/>
      <w:r w:rsidRPr="005D43AA">
        <w:rPr>
          <w:rFonts w:ascii="Arial" w:hAnsi="Arial" w:cs="Arial"/>
          <w:b/>
          <w:bCs/>
          <w:color w:val="26282F"/>
          <w:sz w:val="28"/>
          <w:szCs w:val="28"/>
          <w:lang w:eastAsia="ru-RU"/>
        </w:rPr>
        <w:t>Таблица 1</w:t>
      </w:r>
    </w:p>
    <w:bookmarkEnd w:id="108"/>
    <w:p w:rsidR="00250155" w:rsidRPr="005D43AA" w:rsidRDefault="00250155" w:rsidP="005D43AA">
      <w:pPr>
        <w:suppressAutoHyphens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r w:rsidRPr="005D43AA">
        <w:rPr>
          <w:rFonts w:ascii="Times New Roman CYR" w:hAnsi="Times New Roman CYR" w:cs="Times New Roman CYR"/>
          <w:b/>
          <w:bCs/>
          <w:color w:val="26282F"/>
          <w:sz w:val="28"/>
          <w:szCs w:val="28"/>
          <w:lang w:eastAsia="ru-RU"/>
        </w:rPr>
        <w:t>Перечень должностей руководителей организации, их заместителей и руководителей структурных подразделений организации</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220"/>
        <w:gridCol w:w="4872"/>
      </w:tblGrid>
      <w:tr w:rsidR="00250155" w:rsidRPr="00250155" w:rsidTr="005D43AA">
        <w:tc>
          <w:tcPr>
            <w:tcW w:w="98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322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Категория работников</w:t>
            </w:r>
          </w:p>
        </w:tc>
        <w:tc>
          <w:tcPr>
            <w:tcW w:w="487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Наименование должностей</w:t>
            </w:r>
          </w:p>
        </w:tc>
      </w:tr>
      <w:tr w:rsidR="00250155" w:rsidRPr="00250155" w:rsidTr="005D43AA">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322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Руководители</w:t>
            </w:r>
          </w:p>
        </w:tc>
        <w:tc>
          <w:tcPr>
            <w:tcW w:w="487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Директор, заведующий</w:t>
            </w:r>
          </w:p>
        </w:tc>
      </w:tr>
      <w:tr w:rsidR="00250155" w:rsidRPr="00250155" w:rsidTr="005D43AA">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322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Заместители руководителя</w:t>
            </w:r>
          </w:p>
        </w:tc>
        <w:tc>
          <w:tcPr>
            <w:tcW w:w="487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Заместитель директора, заместитель заведующего, главный бухгалтер</w:t>
            </w:r>
          </w:p>
        </w:tc>
      </w:tr>
      <w:tr w:rsidR="00250155" w:rsidRPr="00250155" w:rsidTr="005D43AA">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09" w:name="sub_1213"/>
            <w:r w:rsidRPr="00250155">
              <w:rPr>
                <w:rFonts w:ascii="Times New Roman CYR" w:hAnsi="Times New Roman CYR" w:cs="Times New Roman CYR"/>
                <w:lang w:eastAsia="ru-RU"/>
              </w:rPr>
              <w:t>3.</w:t>
            </w:r>
            <w:bookmarkEnd w:id="109"/>
          </w:p>
        </w:tc>
        <w:tc>
          <w:tcPr>
            <w:tcW w:w="322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Руководители структурных подразделений</w:t>
            </w:r>
          </w:p>
        </w:tc>
        <w:tc>
          <w:tcPr>
            <w:tcW w:w="487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Руководитель (директор, заведующий, начальник, управляющий) структурного подразделения, заместитель руководителя (директора, заведующего, начальника, управляющего) структурного подразделения</w:t>
            </w:r>
          </w:p>
        </w:tc>
      </w:tr>
    </w:tbl>
    <w:p w:rsidR="00250155" w:rsidRPr="005D43AA" w:rsidRDefault="005D43AA"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3</w:t>
      </w:r>
      <w:r w:rsidR="00250155" w:rsidRPr="005D43AA">
        <w:rPr>
          <w:rFonts w:ascii="Times New Roman CYR" w:hAnsi="Times New Roman CYR" w:cs="Times New Roman CYR"/>
          <w:sz w:val="28"/>
          <w:szCs w:val="28"/>
          <w:lang w:eastAsia="ru-RU"/>
        </w:rPr>
        <w:t>. Схема расчета должностного оклада специалиста организации устанавливается:</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на единицу.</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Перечень должностей специалистов указан в </w:t>
      </w:r>
      <w:hyperlink w:anchor="sub_132" w:history="1">
        <w:r w:rsidRPr="005D43AA">
          <w:rPr>
            <w:rFonts w:ascii="Times New Roman CYR" w:hAnsi="Times New Roman CYR" w:cs="Times New Roman CYR"/>
            <w:sz w:val="28"/>
            <w:szCs w:val="28"/>
            <w:lang w:eastAsia="ru-RU"/>
          </w:rPr>
          <w:t>таблице 2</w:t>
        </w:r>
      </w:hyperlink>
      <w:r w:rsidRPr="005D43AA">
        <w:rPr>
          <w:rFonts w:ascii="Times New Roman CYR" w:hAnsi="Times New Roman CYR" w:cs="Times New Roman CYR"/>
          <w:sz w:val="28"/>
          <w:szCs w:val="28"/>
          <w:lang w:eastAsia="ru-RU"/>
        </w:rPr>
        <w:t xml:space="preserve"> настоящей статьи.</w:t>
      </w:r>
    </w:p>
    <w:p w:rsidR="00250155" w:rsidRPr="005D43AA" w:rsidRDefault="00250155" w:rsidP="00250155">
      <w:pPr>
        <w:suppressAutoHyphens w:val="0"/>
        <w:autoSpaceDN w:val="0"/>
        <w:adjustRightInd w:val="0"/>
        <w:ind w:firstLine="720"/>
        <w:jc w:val="right"/>
        <w:rPr>
          <w:rFonts w:ascii="Arial" w:hAnsi="Arial" w:cs="Arial"/>
          <w:b/>
          <w:bCs/>
          <w:sz w:val="28"/>
          <w:szCs w:val="28"/>
          <w:lang w:eastAsia="ru-RU"/>
        </w:rPr>
      </w:pPr>
      <w:bookmarkStart w:id="110" w:name="sub_132"/>
      <w:r w:rsidRPr="005D43AA">
        <w:rPr>
          <w:rFonts w:ascii="Arial" w:hAnsi="Arial" w:cs="Arial"/>
          <w:b/>
          <w:bCs/>
          <w:sz w:val="28"/>
          <w:szCs w:val="28"/>
          <w:lang w:eastAsia="ru-RU"/>
        </w:rPr>
        <w:t>Таблица 2</w:t>
      </w:r>
    </w:p>
    <w:bookmarkEnd w:id="110"/>
    <w:p w:rsidR="00250155" w:rsidRPr="005D43AA" w:rsidRDefault="00250155" w:rsidP="005D43AA">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5D43AA">
        <w:rPr>
          <w:rFonts w:ascii="Times New Roman CYR" w:hAnsi="Times New Roman CYR" w:cs="Times New Roman CYR"/>
          <w:b/>
          <w:bCs/>
          <w:sz w:val="28"/>
          <w:szCs w:val="28"/>
          <w:lang w:eastAsia="ru-RU"/>
        </w:rPr>
        <w:t>Перечень должностей специалистов</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260"/>
        <w:gridCol w:w="5103"/>
      </w:tblGrid>
      <w:tr w:rsidR="00250155" w:rsidRPr="00250155" w:rsidTr="005D43AA">
        <w:tc>
          <w:tcPr>
            <w:tcW w:w="709"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32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Категория работников</w:t>
            </w:r>
          </w:p>
        </w:tc>
        <w:tc>
          <w:tcPr>
            <w:tcW w:w="5103"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Наименование должностей</w:t>
            </w:r>
          </w:p>
        </w:tc>
      </w:tr>
      <w:tr w:rsidR="00250155" w:rsidRPr="00250155" w:rsidTr="005D43AA">
        <w:tc>
          <w:tcPr>
            <w:tcW w:w="70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11" w:name="sub_21"/>
            <w:r w:rsidRPr="00250155">
              <w:rPr>
                <w:rFonts w:ascii="Times New Roman CYR" w:hAnsi="Times New Roman CYR" w:cs="Times New Roman CYR"/>
                <w:lang w:eastAsia="ru-RU"/>
              </w:rPr>
              <w:t>1.</w:t>
            </w:r>
            <w:bookmarkEnd w:id="111"/>
          </w:p>
        </w:tc>
        <w:tc>
          <w:tcPr>
            <w:tcW w:w="32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Педагогические работники</w:t>
            </w:r>
          </w:p>
        </w:tc>
        <w:tc>
          <w:tcPr>
            <w:tcW w:w="5103"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тренер-преподаватель; воспитатель; методист; педагог-психолог; старший инструктор-методист; старший педагог дополнительного образования; старший тренер-преподаватель, педагог-библиотекарь; преподаватель-организатор основ безопасности жизнедеятельности; старший воспитатель; старший методист; учитель; учитель-дефектолог; учитель-логопед, тьютор, советник директора по воспитанию и взаимодействию с детскими общественными объединениями</w:t>
            </w:r>
          </w:p>
        </w:tc>
      </w:tr>
      <w:tr w:rsidR="00250155" w:rsidRPr="00250155" w:rsidTr="005D43AA">
        <w:tc>
          <w:tcPr>
            <w:tcW w:w="709"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32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Специалисты, деятельность которых не связана с образовательной деятельностью</w:t>
            </w:r>
          </w:p>
        </w:tc>
        <w:tc>
          <w:tcPr>
            <w:tcW w:w="5103"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Специалист по учебно-методической работе; бухгалтер, диспетчер, документовед, инженер, инженер по защите информации, инженер-программист (программист), инженер-электроник (электроник), специалист по кадрам, техник, техник по защите информации, техник-программист, художник, экономист,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инструктор гражданской обороны; лаборант; технический редактор; библиотекарь; инженер-энергетик (энергетик); специалист по маркетингу; специалист по управлению персоналом; специалист</w:t>
            </w:r>
          </w:p>
        </w:tc>
      </w:tr>
    </w:tbl>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на единицу.</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Перечень должностей служащих организации указан в </w:t>
      </w:r>
      <w:hyperlink w:anchor="sub_143" w:history="1">
        <w:r w:rsidRPr="005D43AA">
          <w:rPr>
            <w:rFonts w:ascii="Times New Roman CYR" w:hAnsi="Times New Roman CYR" w:cs="Times New Roman CYR"/>
            <w:sz w:val="28"/>
            <w:szCs w:val="28"/>
            <w:lang w:eastAsia="ru-RU"/>
          </w:rPr>
          <w:t>таблице 3</w:t>
        </w:r>
      </w:hyperlink>
      <w:r w:rsidRPr="005D43AA">
        <w:rPr>
          <w:rFonts w:ascii="Times New Roman CYR" w:hAnsi="Times New Roman CYR" w:cs="Times New Roman CYR"/>
          <w:sz w:val="28"/>
          <w:szCs w:val="28"/>
          <w:lang w:eastAsia="ru-RU"/>
        </w:rPr>
        <w:t xml:space="preserve"> настоящей статьи.</w:t>
      </w:r>
    </w:p>
    <w:p w:rsidR="00250155" w:rsidRPr="005D43AA" w:rsidRDefault="00250155" w:rsidP="00250155">
      <w:pPr>
        <w:suppressAutoHyphens w:val="0"/>
        <w:autoSpaceDN w:val="0"/>
        <w:adjustRightInd w:val="0"/>
        <w:ind w:firstLine="720"/>
        <w:jc w:val="right"/>
        <w:rPr>
          <w:rFonts w:ascii="Arial" w:hAnsi="Arial" w:cs="Arial"/>
          <w:b/>
          <w:bCs/>
          <w:sz w:val="28"/>
          <w:szCs w:val="28"/>
          <w:lang w:eastAsia="ru-RU"/>
        </w:rPr>
      </w:pPr>
      <w:bookmarkStart w:id="112" w:name="sub_143"/>
      <w:r w:rsidRPr="005D43AA">
        <w:rPr>
          <w:rFonts w:ascii="Arial" w:hAnsi="Arial" w:cs="Arial"/>
          <w:b/>
          <w:bCs/>
          <w:sz w:val="28"/>
          <w:szCs w:val="28"/>
          <w:lang w:eastAsia="ru-RU"/>
        </w:rPr>
        <w:t>Таблица 3</w:t>
      </w:r>
    </w:p>
    <w:bookmarkEnd w:id="112"/>
    <w:p w:rsidR="00250155" w:rsidRPr="005D43AA" w:rsidRDefault="00250155" w:rsidP="005D43AA">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5D43AA">
        <w:rPr>
          <w:rFonts w:ascii="Times New Roman CYR" w:hAnsi="Times New Roman CYR" w:cs="Times New Roman CYR"/>
          <w:b/>
          <w:bCs/>
          <w:sz w:val="28"/>
          <w:szCs w:val="28"/>
          <w:lang w:eastAsia="ru-RU"/>
        </w:rPr>
        <w:t>Перечень должностей служащих организации</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71"/>
        <w:gridCol w:w="5040"/>
      </w:tblGrid>
      <w:tr w:rsidR="00250155" w:rsidRPr="00250155" w:rsidTr="005D43AA">
        <w:tc>
          <w:tcPr>
            <w:tcW w:w="84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327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Категория работников</w:t>
            </w:r>
          </w:p>
        </w:tc>
        <w:tc>
          <w:tcPr>
            <w:tcW w:w="50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Наименование должностей</w:t>
            </w:r>
          </w:p>
        </w:tc>
      </w:tr>
      <w:tr w:rsidR="00250155" w:rsidRPr="00250155" w:rsidTr="005D43AA">
        <w:tc>
          <w:tcPr>
            <w:tcW w:w="8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327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Служащие</w:t>
            </w:r>
          </w:p>
        </w:tc>
        <w:tc>
          <w:tcPr>
            <w:tcW w:w="50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Вожатый, помощник воспитателя, секретарь учебной части, дежурный по режиму, младший воспитатель, диспетчер образовательного учреждения, старший дежурный по режиму, дежурный, делопроизводитель, калькулятор, кассир, комендант, машинистка, секретарь-машинистка, секретарь руководителя, ассистент (помощник) по оказанию технической помощи инвалидам и лицам с ограниченными возможностями здоровья</w:t>
            </w:r>
          </w:p>
        </w:tc>
      </w:tr>
    </w:tbl>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13" w:name="sub_2205"/>
      <w:r w:rsidRPr="005D43AA">
        <w:rPr>
          <w:rFonts w:ascii="Times New Roman CYR" w:hAnsi="Times New Roman CYR" w:cs="Times New Roman CYR"/>
          <w:sz w:val="28"/>
          <w:szCs w:val="28"/>
          <w:lang w:eastAsia="ru-RU"/>
        </w:rPr>
        <w:t xml:space="preserve">5. Ежемесячная надбавка за ученую степень, при условии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ее соответствия профилю деятельности организации или занимаемой должности, устанавливается в размере:</w:t>
      </w:r>
    </w:p>
    <w:bookmarkEnd w:id="113"/>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2 500 рублей - за ученую степень доктора наук;</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1 600 рублей - за ученую степень кандидата наук.</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Основанием для ежемесячной надбавки за ученую степень является приказ руководителя организации согласно документам, подтверждающим ее наличие.</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14" w:name="sub_2206"/>
      <w:r w:rsidRPr="005D43AA">
        <w:rPr>
          <w:rFonts w:ascii="Times New Roman CYR" w:hAnsi="Times New Roman CYR" w:cs="Times New Roman CYR"/>
          <w:sz w:val="28"/>
          <w:szCs w:val="28"/>
          <w:lang w:eastAsia="ru-RU"/>
        </w:rPr>
        <w:t xml:space="preserve">6. Надбавка на обеспечение книгоиздательской продукцией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и периодическими изданиями устанавливается педагогическим работникам организации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и периодическими изданиями.</w:t>
      </w:r>
    </w:p>
    <w:bookmarkEnd w:id="114"/>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Размер вышеуказанной выплаты составляет 50 рублей.</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Начисление надбавки на обеспечение книгоиздательской продукцией и периодическими изданиями осуществляется ежемесячно, исходя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из фактически отработанного времени без учета установленной нагрузки. Указанная надбавка входит в расчет среднего заработка в установленном порядке.</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На надбавку начисляется </w:t>
      </w:r>
      <w:hyperlink r:id="rId101" w:history="1">
        <w:r w:rsidRPr="005D43AA">
          <w:rPr>
            <w:rFonts w:ascii="Times New Roman CYR" w:hAnsi="Times New Roman CYR" w:cs="Times New Roman CYR"/>
            <w:sz w:val="28"/>
            <w:szCs w:val="28"/>
            <w:lang w:eastAsia="ru-RU"/>
          </w:rPr>
          <w:t>районный коэффициент</w:t>
        </w:r>
      </w:hyperlink>
      <w:r w:rsidRPr="005D43AA">
        <w:rPr>
          <w:rFonts w:ascii="Times New Roman CYR" w:hAnsi="Times New Roman CYR" w:cs="Times New Roman CYR"/>
          <w:sz w:val="28"/>
          <w:szCs w:val="28"/>
          <w:lang w:eastAsia="ru-RU"/>
        </w:rPr>
        <w:t xml:space="preserve"> и процентная надбавка к заработной плате за работу в районах Крайнего Севера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 xml:space="preserve">и приравненных к ним местностях в максимальном размере, независимо </w:t>
      </w:r>
      <w:r w:rsidR="009D54B8">
        <w:rPr>
          <w:rFonts w:ascii="Times New Roman CYR" w:hAnsi="Times New Roman CYR" w:cs="Times New Roman CYR"/>
          <w:sz w:val="28"/>
          <w:szCs w:val="28"/>
          <w:lang w:eastAsia="ru-RU"/>
        </w:rPr>
        <w:br/>
      </w:r>
      <w:r w:rsidRPr="005D43AA">
        <w:rPr>
          <w:rFonts w:ascii="Times New Roman CYR" w:hAnsi="Times New Roman CYR" w:cs="Times New Roman CYR"/>
          <w:sz w:val="28"/>
          <w:szCs w:val="28"/>
          <w:lang w:eastAsia="ru-RU"/>
        </w:rPr>
        <w:t>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7. Размер базового коэффициента указан в </w:t>
      </w:r>
      <w:hyperlink w:anchor="sub_174" w:history="1">
        <w:r w:rsidRPr="005D43AA">
          <w:rPr>
            <w:rFonts w:ascii="Times New Roman CYR" w:hAnsi="Times New Roman CYR" w:cs="Times New Roman CYR"/>
            <w:sz w:val="28"/>
            <w:szCs w:val="28"/>
            <w:lang w:eastAsia="ru-RU"/>
          </w:rPr>
          <w:t>таблице 4</w:t>
        </w:r>
      </w:hyperlink>
      <w:r w:rsidRPr="005D43AA">
        <w:rPr>
          <w:rFonts w:ascii="Times New Roman CYR" w:hAnsi="Times New Roman CYR" w:cs="Times New Roman CYR"/>
          <w:sz w:val="28"/>
          <w:szCs w:val="28"/>
          <w:lang w:eastAsia="ru-RU"/>
        </w:rPr>
        <w:t xml:space="preserve"> настоящей статьи.</w:t>
      </w:r>
    </w:p>
    <w:p w:rsidR="00250155" w:rsidRPr="005D43AA" w:rsidRDefault="00250155" w:rsidP="00250155">
      <w:pPr>
        <w:suppressAutoHyphens w:val="0"/>
        <w:autoSpaceDN w:val="0"/>
        <w:adjustRightInd w:val="0"/>
        <w:ind w:firstLine="720"/>
        <w:jc w:val="right"/>
        <w:rPr>
          <w:rFonts w:ascii="Arial" w:hAnsi="Arial" w:cs="Arial"/>
          <w:b/>
          <w:bCs/>
          <w:sz w:val="28"/>
          <w:szCs w:val="28"/>
          <w:lang w:eastAsia="ru-RU"/>
        </w:rPr>
      </w:pPr>
      <w:bookmarkStart w:id="115" w:name="sub_174"/>
      <w:r w:rsidRPr="005D43AA">
        <w:rPr>
          <w:rFonts w:ascii="Arial" w:hAnsi="Arial" w:cs="Arial"/>
          <w:b/>
          <w:bCs/>
          <w:sz w:val="28"/>
          <w:szCs w:val="28"/>
          <w:lang w:eastAsia="ru-RU"/>
        </w:rPr>
        <w:t>Таблица 4</w:t>
      </w:r>
    </w:p>
    <w:bookmarkEnd w:id="115"/>
    <w:p w:rsidR="00250155" w:rsidRPr="005D43AA" w:rsidRDefault="00250155" w:rsidP="005D43AA">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5D43AA">
        <w:rPr>
          <w:rFonts w:ascii="Times New Roman CYR" w:hAnsi="Times New Roman CYR" w:cs="Times New Roman CYR"/>
          <w:b/>
          <w:bCs/>
          <w:sz w:val="28"/>
          <w:szCs w:val="28"/>
          <w:lang w:eastAsia="ru-RU"/>
        </w:rPr>
        <w:t>Размер базового коэффициента</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0"/>
        <w:gridCol w:w="1842"/>
      </w:tblGrid>
      <w:tr w:rsidR="00250155" w:rsidRPr="00250155" w:rsidTr="00385438">
        <w:tc>
          <w:tcPr>
            <w:tcW w:w="723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Уровень образования руководителя, специалиста, служащего</w:t>
            </w:r>
          </w:p>
        </w:tc>
        <w:tc>
          <w:tcPr>
            <w:tcW w:w="184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базового коэффициента</w:t>
            </w:r>
          </w:p>
        </w:tc>
      </w:tr>
      <w:tr w:rsidR="00250155" w:rsidRPr="00250155" w:rsidTr="00385438">
        <w:tc>
          <w:tcPr>
            <w:tcW w:w="723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184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r>
      <w:tr w:rsidR="00250155" w:rsidRPr="00250155" w:rsidTr="00385438">
        <w:tc>
          <w:tcPr>
            <w:tcW w:w="723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84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1,50</w:t>
            </w:r>
          </w:p>
        </w:tc>
      </w:tr>
      <w:tr w:rsidR="00250155" w:rsidRPr="00250155" w:rsidTr="00385438">
        <w:tc>
          <w:tcPr>
            <w:tcW w:w="723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Высшее образование, подтверждаемое присвоением лицу, успешно прошедшему итоговую аттестацию, квалификации (степени) "бакалавр"</w:t>
            </w:r>
          </w:p>
        </w:tc>
        <w:tc>
          <w:tcPr>
            <w:tcW w:w="184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1,40</w:t>
            </w:r>
          </w:p>
        </w:tc>
      </w:tr>
      <w:tr w:rsidR="00250155" w:rsidRPr="00250155" w:rsidTr="00385438">
        <w:tc>
          <w:tcPr>
            <w:tcW w:w="723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Среднее профессиональное образование по программам подготовки специалистов среднего звена, неполное высшее образование</w:t>
            </w:r>
          </w:p>
        </w:tc>
        <w:tc>
          <w:tcPr>
            <w:tcW w:w="184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1,30</w:t>
            </w:r>
          </w:p>
        </w:tc>
      </w:tr>
      <w:tr w:rsidR="00250155" w:rsidRPr="00250155" w:rsidTr="00385438">
        <w:tc>
          <w:tcPr>
            <w:tcW w:w="723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Среднее профессиональное образование по программам подготовки квалифицированных рабочих (служащих)</w:t>
            </w:r>
          </w:p>
        </w:tc>
        <w:tc>
          <w:tcPr>
            <w:tcW w:w="184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1,20</w:t>
            </w:r>
          </w:p>
        </w:tc>
      </w:tr>
      <w:tr w:rsidR="00250155" w:rsidRPr="00250155" w:rsidTr="00385438">
        <w:tc>
          <w:tcPr>
            <w:tcW w:w="723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Среднее общее образование</w:t>
            </w:r>
          </w:p>
        </w:tc>
        <w:tc>
          <w:tcPr>
            <w:tcW w:w="184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1,18</w:t>
            </w:r>
          </w:p>
        </w:tc>
      </w:tr>
    </w:tbl>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02" w:history="1">
        <w:r w:rsidRPr="005D43AA">
          <w:rPr>
            <w:rFonts w:ascii="Times New Roman CYR" w:hAnsi="Times New Roman CYR" w:cs="Times New Roman CYR"/>
            <w:sz w:val="28"/>
            <w:szCs w:val="28"/>
            <w:lang w:eastAsia="ru-RU"/>
          </w:rPr>
          <w:t>приказом</w:t>
        </w:r>
      </w:hyperlink>
      <w:r w:rsidRPr="005D43AA">
        <w:rPr>
          <w:rFonts w:ascii="Times New Roman CYR" w:hAnsi="Times New Roman CYR" w:cs="Times New Roman CYR"/>
          <w:sz w:val="28"/>
          <w:szCs w:val="28"/>
          <w:lang w:eastAsia="ru-RU"/>
        </w:rPr>
        <w:t xml:space="preserve"> Министерства здравоохранения и социального развития Российской Федерации от 26 августа 2010 года </w:t>
      </w:r>
      <w:r w:rsidR="003813DC" w:rsidRPr="005D43AA">
        <w:rPr>
          <w:rFonts w:ascii="Times New Roman CYR" w:hAnsi="Times New Roman CYR" w:cs="Times New Roman CYR"/>
          <w:sz w:val="28"/>
          <w:szCs w:val="28"/>
          <w:lang w:eastAsia="ru-RU"/>
        </w:rPr>
        <w:t>№</w:t>
      </w:r>
      <w:r w:rsidR="00385438">
        <w:rPr>
          <w:rFonts w:ascii="Times New Roman CYR" w:hAnsi="Times New Roman CYR" w:cs="Times New Roman CYR"/>
          <w:sz w:val="28"/>
          <w:szCs w:val="28"/>
          <w:lang w:eastAsia="ru-RU"/>
        </w:rPr>
        <w:t xml:space="preserve"> 761н «</w:t>
      </w:r>
      <w:r w:rsidRPr="005D43AA">
        <w:rPr>
          <w:rFonts w:ascii="Times New Roman CYR" w:hAnsi="Times New Roman CYR" w:cs="Times New Roman CYR"/>
          <w:sz w:val="28"/>
          <w:szCs w:val="28"/>
          <w:lang w:eastAsia="ru-RU"/>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r:id="rId103" w:history="1">
        <w:r w:rsidRPr="005D43AA">
          <w:rPr>
            <w:rFonts w:ascii="Times New Roman CYR" w:hAnsi="Times New Roman CYR" w:cs="Times New Roman CYR"/>
            <w:sz w:val="28"/>
            <w:szCs w:val="28"/>
            <w:lang w:eastAsia="ru-RU"/>
          </w:rPr>
          <w:t>постановлением</w:t>
        </w:r>
      </w:hyperlink>
      <w:r w:rsidRPr="005D43AA">
        <w:rPr>
          <w:rFonts w:ascii="Times New Roman CYR" w:hAnsi="Times New Roman CYR" w:cs="Times New Roman CYR"/>
          <w:sz w:val="28"/>
          <w:szCs w:val="28"/>
          <w:lang w:eastAsia="ru-RU"/>
        </w:rPr>
        <w:t xml:space="preserve"> Министерства труда и социального развития Российской Федерации от 21 августа 1998 года </w:t>
      </w:r>
      <w:r w:rsidR="003813DC" w:rsidRPr="005D43AA">
        <w:rPr>
          <w:rFonts w:ascii="Times New Roman CYR" w:hAnsi="Times New Roman CYR" w:cs="Times New Roman CYR"/>
          <w:sz w:val="28"/>
          <w:szCs w:val="28"/>
          <w:lang w:eastAsia="ru-RU"/>
        </w:rPr>
        <w:t>№</w:t>
      </w:r>
      <w:r w:rsidR="00385438">
        <w:rPr>
          <w:rFonts w:ascii="Times New Roman CYR" w:hAnsi="Times New Roman CYR" w:cs="Times New Roman CYR"/>
          <w:sz w:val="28"/>
          <w:szCs w:val="28"/>
          <w:lang w:eastAsia="ru-RU"/>
        </w:rPr>
        <w:t xml:space="preserve"> 37 «</w:t>
      </w:r>
      <w:r w:rsidRPr="005D43AA">
        <w:rPr>
          <w:rFonts w:ascii="Times New Roman CYR" w:hAnsi="Times New Roman CYR" w:cs="Times New Roman CYR"/>
          <w:sz w:val="28"/>
          <w:szCs w:val="28"/>
          <w:lang w:eastAsia="ru-RU"/>
        </w:rPr>
        <w:t>Об утверждении Квалификационного справочника должностей руководителей,</w:t>
      </w:r>
      <w:r w:rsidR="00385438">
        <w:rPr>
          <w:rFonts w:ascii="Times New Roman CYR" w:hAnsi="Times New Roman CYR" w:cs="Times New Roman CYR"/>
          <w:sz w:val="28"/>
          <w:szCs w:val="28"/>
          <w:lang w:eastAsia="ru-RU"/>
        </w:rPr>
        <w:t xml:space="preserve"> специалистов и других служащих»</w:t>
      </w:r>
      <w:r w:rsidRPr="005D43AA">
        <w:rPr>
          <w:rFonts w:ascii="Times New Roman CYR" w:hAnsi="Times New Roman CYR" w:cs="Times New Roman CYR"/>
          <w:sz w:val="28"/>
          <w:szCs w:val="28"/>
          <w:lang w:eastAsia="ru-RU"/>
        </w:rPr>
        <w:t>.</w:t>
      </w:r>
    </w:p>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16" w:name="sub_2208"/>
      <w:r w:rsidRPr="005D43AA">
        <w:rPr>
          <w:rFonts w:ascii="Times New Roman CYR" w:hAnsi="Times New Roman CYR" w:cs="Times New Roman CYR"/>
          <w:sz w:val="28"/>
          <w:szCs w:val="28"/>
          <w:lang w:eastAsia="ru-RU"/>
        </w:rPr>
        <w:t>8. Коэффициент территории устанавливается в организациях, расположенных в сельской местности - 1,2.</w:t>
      </w:r>
    </w:p>
    <w:bookmarkEnd w:id="116"/>
    <w:p w:rsidR="00250155" w:rsidRPr="005D43AA"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5D43AA">
        <w:rPr>
          <w:rFonts w:ascii="Times New Roman CYR" w:hAnsi="Times New Roman CYR" w:cs="Times New Roman CYR"/>
          <w:sz w:val="28"/>
          <w:szCs w:val="28"/>
          <w:lang w:eastAsia="ru-RU"/>
        </w:rPr>
        <w:t xml:space="preserve">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sub_195" w:history="1">
        <w:r w:rsidRPr="005D43AA">
          <w:rPr>
            <w:rFonts w:ascii="Times New Roman CYR" w:hAnsi="Times New Roman CYR" w:cs="Times New Roman CYR"/>
            <w:sz w:val="28"/>
            <w:szCs w:val="28"/>
            <w:lang w:eastAsia="ru-RU"/>
          </w:rPr>
          <w:t>таблице 5</w:t>
        </w:r>
      </w:hyperlink>
      <w:r w:rsidRPr="005D43AA">
        <w:rPr>
          <w:rFonts w:ascii="Times New Roman CYR" w:hAnsi="Times New Roman CYR" w:cs="Times New Roman CYR"/>
          <w:sz w:val="28"/>
          <w:szCs w:val="28"/>
          <w:lang w:eastAsia="ru-RU"/>
        </w:rPr>
        <w:t xml:space="preserve"> настоящей статьи.</w:t>
      </w:r>
    </w:p>
    <w:p w:rsidR="00250155" w:rsidRPr="005D43AA" w:rsidRDefault="00250155" w:rsidP="00250155">
      <w:pPr>
        <w:suppressAutoHyphens w:val="0"/>
        <w:autoSpaceDN w:val="0"/>
        <w:adjustRightInd w:val="0"/>
        <w:ind w:firstLine="720"/>
        <w:jc w:val="right"/>
        <w:rPr>
          <w:rFonts w:ascii="Arial" w:hAnsi="Arial" w:cs="Arial"/>
          <w:b/>
          <w:bCs/>
          <w:sz w:val="28"/>
          <w:szCs w:val="28"/>
          <w:lang w:eastAsia="ru-RU"/>
        </w:rPr>
      </w:pPr>
      <w:bookmarkStart w:id="117" w:name="sub_195"/>
      <w:r w:rsidRPr="005D43AA">
        <w:rPr>
          <w:rFonts w:ascii="Arial" w:hAnsi="Arial" w:cs="Arial"/>
          <w:b/>
          <w:bCs/>
          <w:sz w:val="28"/>
          <w:szCs w:val="28"/>
          <w:lang w:eastAsia="ru-RU"/>
        </w:rPr>
        <w:t>Таблица 5</w:t>
      </w:r>
    </w:p>
    <w:bookmarkEnd w:id="117"/>
    <w:p w:rsidR="00250155" w:rsidRPr="005D43AA" w:rsidRDefault="00250155" w:rsidP="00385438">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5D43AA">
        <w:rPr>
          <w:rFonts w:ascii="Times New Roman CYR" w:hAnsi="Times New Roman CYR" w:cs="Times New Roman CYR"/>
          <w:b/>
          <w:bCs/>
          <w:sz w:val="28"/>
          <w:szCs w:val="28"/>
          <w:lang w:eastAsia="ru-RU"/>
        </w:rPr>
        <w:t>Размер коэффициента специфики работы должностей руководителей, их заместителей, руководителей структурных подразделений организации, специалистов, служащих</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391"/>
        <w:gridCol w:w="1701"/>
      </w:tblGrid>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t xml:space="preserve"> п/п</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Типы образовательных организаций, виды деятельности и категории работников</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коэффициента специфики работы</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r>
      <w:tr w:rsidR="00250155" w:rsidRPr="00250155" w:rsidTr="00385438">
        <w:tc>
          <w:tcPr>
            <w:tcW w:w="9072" w:type="dxa"/>
            <w:gridSpan w:val="3"/>
            <w:tcBorders>
              <w:top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 Дошкольные образовательные организации</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1.1.</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помощника воспитателя, младшего воспитателя в разновозрастной группе</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1.2.</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за руководство методическими объединениями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за ставку работы)</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1.3.</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группах для детей с туберкулезной интоксикацией</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1.4.</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1701"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1.5.</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в группах комбинированной направленности, реализующих совместное образование здоровых детей и детей</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ограниченными возможностями здоровья (коэффициент применяется по факту нагрузки)</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1.6.</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группах компенсирующей направленности (коэффициент применяется по факту нагрузки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исключением групп, созданных в общеобразовательной организации для обучающихся</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ограниченными возможностями здоровья)</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1.7.</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со следующими видами деятельности (коэффициент применяется по факту нагрузки):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разновозрастной группе;</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с детьми раннего возраста (с 2 месяцев до 3 лет)</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1.8.</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осуществление педагогического процесса во время занятий и режимных моментов помощнику воспитателя, младшему воспитателю</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на ставку работы)</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1.9.</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(кроме воспитателей) по организации развивающей предметно-пространственной среды в соответствии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реализуемой образовательной программой</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1.10.</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воспитателя по организации, развивающей предметно-пространственной среды в соответствии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реализуемой образовательной программой</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0,50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1.11.</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 заведованием логопедическим пунктом</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на ставку работы)</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18" w:name="sub_2112"/>
            <w:r w:rsidRPr="00250155">
              <w:rPr>
                <w:rFonts w:ascii="Times New Roman CYR" w:hAnsi="Times New Roman CYR" w:cs="Times New Roman CYR"/>
                <w:lang w:eastAsia="ru-RU"/>
              </w:rPr>
              <w:t>1.12.</w:t>
            </w:r>
            <w:bookmarkEnd w:id="118"/>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в дошкольной образовательной организации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85438">
        <w:tc>
          <w:tcPr>
            <w:tcW w:w="98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19" w:name="sub_5213"/>
            <w:r w:rsidRPr="00250155">
              <w:rPr>
                <w:rFonts w:ascii="Times New Roman CYR" w:hAnsi="Times New Roman CYR" w:cs="Times New Roman CYR"/>
                <w:lang w:eastAsia="ru-RU"/>
              </w:rPr>
              <w:t>1.13.</w:t>
            </w:r>
            <w:bookmarkEnd w:id="119"/>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Работа в дошкольной образовательной организации: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 специалистов (кроме педагогических работников);</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0,37</w:t>
            </w:r>
          </w:p>
        </w:tc>
      </w:tr>
      <w:tr w:rsidR="00250155" w:rsidRPr="00250155" w:rsidTr="00385438">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 служащих</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0,32</w:t>
            </w:r>
          </w:p>
        </w:tc>
      </w:tr>
      <w:tr w:rsidR="00250155" w:rsidRPr="00250155" w:rsidTr="00385438">
        <w:tc>
          <w:tcPr>
            <w:tcW w:w="9072" w:type="dxa"/>
            <w:gridSpan w:val="3"/>
            <w:tcBorders>
              <w:top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 Общеобразовательные организации</w:t>
            </w:r>
          </w:p>
        </w:tc>
      </w:tr>
      <w:tr w:rsidR="00250155" w:rsidRPr="00250155" w:rsidTr="00385438">
        <w:tc>
          <w:tcPr>
            <w:tcW w:w="98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со следующими видами деятельности: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проверка тетрадей для учителей физики, химии, географии, истории, черчения, биологии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по факту нагрузки)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проверка тетрадей для учителей начальных классов, литературы, русского языка, математики, иностранных языков, языков КМНС</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по факту нагрузки)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2.2.</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помощника воспитателя, младшего воспитателя в разновозрастной дошкольной группе</w:t>
            </w:r>
          </w:p>
        </w:tc>
        <w:tc>
          <w:tcPr>
            <w:tcW w:w="1701"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2.3.</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Заведующим библиотекой и библиотечным работникам за работу с учебным фондом (коэффициент применяется на ставку работы)</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2.4.</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библиотечных работников, связанная</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проведением библиотечных уроков</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на ставку работы)</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2.5.</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Заведование учебным, методическим кабинетом, мастерской, секцией, лабораторией, опытным участком (коэффициент применяется на ставку работы);</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руководство методическими объединениями (коэффициент применяется на ставку работы)</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2.6.</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2.7.</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педагогических работников, связанная с:</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реализацией основной общеобразовательной программы, обеспечивающей профильное обучение (коэффициент применяется по факту нагрузки)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20" w:name="sub_528"/>
            <w:r w:rsidRPr="00250155">
              <w:rPr>
                <w:rFonts w:ascii="Times New Roman CYR" w:hAnsi="Times New Roman CYR" w:cs="Times New Roman CYR"/>
                <w:lang w:eastAsia="ru-RU"/>
              </w:rPr>
              <w:t>2.8.</w:t>
            </w:r>
            <w:bookmarkEnd w:id="120"/>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21" w:name="sub_129"/>
            <w:r w:rsidRPr="00250155">
              <w:rPr>
                <w:rFonts w:ascii="Times New Roman CYR" w:hAnsi="Times New Roman CYR" w:cs="Times New Roman CYR"/>
                <w:lang w:eastAsia="ru-RU"/>
              </w:rPr>
              <w:t>2.9.</w:t>
            </w:r>
            <w:bookmarkEnd w:id="121"/>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классах (группах) для обучающихся (воспитанников) с туберкулезной интоксикацией (коэффициент применяется по факту нагрузки)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2.10.</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по факту нагрузки):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обучающимися с ограниченными возможностями здоровья, по программам индивидуального обучения на основании медицинского заключения;</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 разновозрастной дошкольной группе;</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 дошкольной группе с детьми раннего возраста</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(0 - 3 лет)</w:t>
            </w:r>
          </w:p>
        </w:tc>
        <w:tc>
          <w:tcPr>
            <w:tcW w:w="1701"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2.11.</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Преподавание национальных языков КМНС (коэффициент применяется по факту нагрузки)</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2.12.</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группах с детьми, относящимися к категории КМНС, с преподаванием национальных языков (коэффициент применяется по факту нагрузки)</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2.13.</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2.14.</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2.15.</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2.16.</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ограниченными возможностями здоровья))</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2.17.</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заведованием логопедическим пунктом</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(коэффициент применяется на ставку работы)</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22" w:name="sub_218"/>
            <w:r w:rsidRPr="00250155">
              <w:rPr>
                <w:rFonts w:ascii="Times New Roman CYR" w:hAnsi="Times New Roman CYR" w:cs="Times New Roman CYR"/>
                <w:lang w:eastAsia="ru-RU"/>
              </w:rPr>
              <w:t>2.18.</w:t>
            </w:r>
            <w:bookmarkEnd w:id="122"/>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23" w:name="sub_2219"/>
            <w:r w:rsidRPr="00250155">
              <w:rPr>
                <w:rFonts w:ascii="Times New Roman CYR" w:hAnsi="Times New Roman CYR" w:cs="Times New Roman CYR"/>
                <w:lang w:eastAsia="ru-RU"/>
              </w:rPr>
              <w:t>2.19.</w:t>
            </w:r>
            <w:bookmarkEnd w:id="123"/>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0,25</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2.20.</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с реализацией учебной программы по общеобразовательным предметам в рамках учебного плана (коэффициент применяется по факту нагрузки)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2.21.</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0,50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24" w:name="sub_2222"/>
            <w:r w:rsidRPr="00250155">
              <w:rPr>
                <w:rFonts w:ascii="Times New Roman CYR" w:hAnsi="Times New Roman CYR" w:cs="Times New Roman CYR"/>
                <w:lang w:eastAsia="ru-RU"/>
              </w:rPr>
              <w:t>2.22.</w:t>
            </w:r>
            <w:bookmarkEnd w:id="124"/>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Работа воспитателя в дошкольных отделениях (группах)</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85438">
        <w:tc>
          <w:tcPr>
            <w:tcW w:w="98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25" w:name="sub_2523"/>
            <w:r w:rsidRPr="00250155">
              <w:rPr>
                <w:rFonts w:ascii="Times New Roman CYR" w:hAnsi="Times New Roman CYR" w:cs="Times New Roman CYR"/>
                <w:lang w:eastAsia="ru-RU"/>
              </w:rPr>
              <w:t>2.23.</w:t>
            </w:r>
            <w:bookmarkEnd w:id="125"/>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Работа в общеобразовательной организации: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 специалистов (кроме педагогических работников);</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0,37</w:t>
            </w:r>
          </w:p>
        </w:tc>
      </w:tr>
      <w:tr w:rsidR="00250155" w:rsidRPr="00250155" w:rsidTr="00385438">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 служащих</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0,32</w:t>
            </w:r>
          </w:p>
        </w:tc>
      </w:tr>
      <w:tr w:rsidR="00250155" w:rsidRPr="00250155" w:rsidTr="00385438">
        <w:tc>
          <w:tcPr>
            <w:tcW w:w="9072" w:type="dxa"/>
            <w:gridSpan w:val="3"/>
            <w:tcBorders>
              <w:top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 Организации дополнительного образования детей</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3.1.</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1701"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98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3.2.</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Работа педагогического работника, связанная со следующими видами деятельности (коэффициент применяется на ставку работы):</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заведование учебным, методическим кабинетом, секцией, лабораторией, опытным участком (коэффициент применяется на ставку работы)</w:t>
            </w:r>
          </w:p>
        </w:tc>
        <w:tc>
          <w:tcPr>
            <w:tcW w:w="1701"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w:t>
            </w:r>
          </w:p>
        </w:tc>
      </w:tr>
      <w:tr w:rsidR="00250155" w:rsidRPr="00250155" w:rsidTr="00385438">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руководство методическими объединениями (коэффициент применяется на ставку работы)</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3.3.</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Преподавание национальных языков КМНС (коэффициент применяется по факту нагрузки)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98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26" w:name="sub_134"/>
            <w:r w:rsidRPr="00250155">
              <w:rPr>
                <w:rFonts w:ascii="Times New Roman CYR" w:hAnsi="Times New Roman CYR" w:cs="Times New Roman CYR"/>
                <w:lang w:eastAsia="ru-RU"/>
              </w:rPr>
              <w:t>3.4.</w:t>
            </w:r>
            <w:bookmarkEnd w:id="126"/>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Использование в реализации дополнительных общеобразовательных программ современных методов и форматов обучения, направленных на развитие метапредметных навыков, навыков проектной, учебно-исследовательской деятельности, взаимодействие между обучающимися посредством равного обмена знаниями, умениями, навыками (взаимное обучение) (коэффициент применяется по факту нагрузки)</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0,60</w:t>
            </w:r>
          </w:p>
        </w:tc>
      </w:tr>
      <w:tr w:rsidR="00250155" w:rsidRPr="00250155" w:rsidTr="00385438">
        <w:tc>
          <w:tcPr>
            <w:tcW w:w="98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3.5.</w:t>
            </w: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bookmarkStart w:id="127" w:name="sub_2535"/>
            <w:r w:rsidRPr="00250155">
              <w:rPr>
                <w:rFonts w:ascii="Times New Roman CYR" w:hAnsi="Times New Roman CYR" w:cs="Times New Roman CYR"/>
                <w:lang w:eastAsia="ru-RU"/>
              </w:rPr>
              <w:t>Работа в организации дополнительного образования детей:</w:t>
            </w:r>
            <w:bookmarkEnd w:id="127"/>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 специалистов (кроме педагогических работников);</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0,37</w:t>
            </w:r>
          </w:p>
        </w:tc>
      </w:tr>
      <w:tr w:rsidR="00250155" w:rsidRPr="00250155" w:rsidTr="00385438">
        <w:tc>
          <w:tcPr>
            <w:tcW w:w="98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639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 служащих</w:t>
            </w:r>
          </w:p>
        </w:tc>
        <w:tc>
          <w:tcPr>
            <w:tcW w:w="170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0,32</w:t>
            </w:r>
          </w:p>
        </w:tc>
      </w:tr>
    </w:tbl>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28" w:name="sub_2210"/>
      <w:r w:rsidRPr="00385438">
        <w:rPr>
          <w:rFonts w:ascii="Times New Roman CYR" w:hAnsi="Times New Roman CYR" w:cs="Times New Roman CYR"/>
          <w:sz w:val="28"/>
          <w:szCs w:val="28"/>
          <w:lang w:eastAsia="ru-RU"/>
        </w:rPr>
        <w:t>10. Коэффициент квалификации состоит из:</w:t>
      </w:r>
    </w:p>
    <w:bookmarkEnd w:id="128"/>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коэффициента за квалификационную категорию;</w:t>
      </w:r>
    </w:p>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Коэффициент квалификации для работников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10.1. Коэффициент за квалификационную категорию устанавливается специалистам в размере, приведенном в </w:t>
      </w:r>
      <w:hyperlink w:anchor="sub_196" w:history="1">
        <w:r w:rsidRPr="00385438">
          <w:rPr>
            <w:rFonts w:ascii="Times New Roman CYR" w:hAnsi="Times New Roman CYR" w:cs="Times New Roman CYR"/>
            <w:sz w:val="28"/>
            <w:szCs w:val="28"/>
            <w:lang w:eastAsia="ru-RU"/>
          </w:rPr>
          <w:t>таблице 6</w:t>
        </w:r>
      </w:hyperlink>
      <w:r w:rsidRPr="00385438">
        <w:rPr>
          <w:rFonts w:ascii="Times New Roman CYR" w:hAnsi="Times New Roman CYR" w:cs="Times New Roman CYR"/>
          <w:sz w:val="28"/>
          <w:szCs w:val="28"/>
          <w:lang w:eastAsia="ru-RU"/>
        </w:rPr>
        <w:t xml:space="preserve"> настоящей статьи.</w:t>
      </w:r>
    </w:p>
    <w:p w:rsidR="00250155" w:rsidRPr="00385438" w:rsidRDefault="00250155" w:rsidP="00250155">
      <w:pPr>
        <w:suppressAutoHyphens w:val="0"/>
        <w:autoSpaceDN w:val="0"/>
        <w:adjustRightInd w:val="0"/>
        <w:ind w:firstLine="720"/>
        <w:jc w:val="right"/>
        <w:rPr>
          <w:rFonts w:ascii="Arial" w:hAnsi="Arial" w:cs="Arial"/>
          <w:b/>
          <w:bCs/>
          <w:sz w:val="28"/>
          <w:szCs w:val="28"/>
          <w:lang w:eastAsia="ru-RU"/>
        </w:rPr>
      </w:pPr>
      <w:bookmarkStart w:id="129" w:name="sub_196"/>
      <w:r w:rsidRPr="00385438">
        <w:rPr>
          <w:rFonts w:ascii="Arial" w:hAnsi="Arial" w:cs="Arial"/>
          <w:b/>
          <w:bCs/>
          <w:sz w:val="28"/>
          <w:szCs w:val="28"/>
          <w:lang w:eastAsia="ru-RU"/>
        </w:rPr>
        <w:t>Таблица 6</w:t>
      </w:r>
    </w:p>
    <w:bookmarkEnd w:id="129"/>
    <w:p w:rsidR="00250155" w:rsidRPr="00385438" w:rsidRDefault="00250155" w:rsidP="00385438">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385438">
        <w:rPr>
          <w:rFonts w:ascii="Times New Roman CYR" w:hAnsi="Times New Roman CYR" w:cs="Times New Roman CYR"/>
          <w:b/>
          <w:bCs/>
          <w:sz w:val="28"/>
          <w:szCs w:val="28"/>
          <w:lang w:eastAsia="ru-RU"/>
        </w:rPr>
        <w:t>Размер коэффициента за квалификационную категорию</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032"/>
      </w:tblGrid>
      <w:tr w:rsidR="00250155" w:rsidRPr="00250155" w:rsidTr="00385438">
        <w:tc>
          <w:tcPr>
            <w:tcW w:w="50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Основание для установления коэффициента</w:t>
            </w:r>
          </w:p>
        </w:tc>
        <w:tc>
          <w:tcPr>
            <w:tcW w:w="40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коэффициента</w:t>
            </w:r>
          </w:p>
        </w:tc>
      </w:tr>
      <w:tr w:rsidR="00250155" w:rsidRPr="00250155" w:rsidTr="00385438">
        <w:tc>
          <w:tcPr>
            <w:tcW w:w="50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40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r>
      <w:tr w:rsidR="00250155" w:rsidRPr="00250155" w:rsidTr="00385438">
        <w:tc>
          <w:tcPr>
            <w:tcW w:w="50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Квалификационная категория:</w:t>
            </w:r>
          </w:p>
        </w:tc>
        <w:tc>
          <w:tcPr>
            <w:tcW w:w="40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50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высшая категория</w:t>
            </w:r>
          </w:p>
        </w:tc>
        <w:tc>
          <w:tcPr>
            <w:tcW w:w="40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w:t>
            </w:r>
          </w:p>
        </w:tc>
      </w:tr>
      <w:tr w:rsidR="00250155" w:rsidRPr="00250155" w:rsidTr="00385438">
        <w:tc>
          <w:tcPr>
            <w:tcW w:w="50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первая категория</w:t>
            </w:r>
          </w:p>
        </w:tc>
        <w:tc>
          <w:tcPr>
            <w:tcW w:w="40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w:t>
            </w:r>
          </w:p>
        </w:tc>
      </w:tr>
      <w:tr w:rsidR="00250155" w:rsidRPr="00250155" w:rsidTr="00385438">
        <w:tc>
          <w:tcPr>
            <w:tcW w:w="50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вторая категория</w:t>
            </w:r>
          </w:p>
        </w:tc>
        <w:tc>
          <w:tcPr>
            <w:tcW w:w="403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bl>
    <w:p w:rsidR="00250155" w:rsidRPr="00385438" w:rsidRDefault="00250155" w:rsidP="00385438">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10.2.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w:t>
      </w:r>
      <w:r w:rsidR="0038543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250155" w:rsidRPr="00385438" w:rsidRDefault="00250155" w:rsidP="00385438">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sub_197" w:history="1">
        <w:r w:rsidRPr="00385438">
          <w:rPr>
            <w:rFonts w:ascii="Times New Roman CYR" w:hAnsi="Times New Roman CYR" w:cs="Times New Roman CYR"/>
            <w:sz w:val="28"/>
            <w:szCs w:val="28"/>
            <w:lang w:eastAsia="ru-RU"/>
          </w:rPr>
          <w:t>таблице 7</w:t>
        </w:r>
      </w:hyperlink>
      <w:r w:rsidRPr="00385438">
        <w:rPr>
          <w:rFonts w:ascii="Times New Roman CYR" w:hAnsi="Times New Roman CYR" w:cs="Times New Roman CYR"/>
          <w:sz w:val="28"/>
          <w:szCs w:val="28"/>
          <w:lang w:eastAsia="ru-RU"/>
        </w:rPr>
        <w:t xml:space="preserve"> настоящей статьи.</w:t>
      </w:r>
    </w:p>
    <w:p w:rsidR="00250155" w:rsidRPr="00385438" w:rsidRDefault="00250155" w:rsidP="00250155">
      <w:pPr>
        <w:suppressAutoHyphens w:val="0"/>
        <w:autoSpaceDN w:val="0"/>
        <w:adjustRightInd w:val="0"/>
        <w:ind w:firstLine="720"/>
        <w:jc w:val="right"/>
        <w:rPr>
          <w:rFonts w:ascii="Arial" w:hAnsi="Arial" w:cs="Arial"/>
          <w:b/>
          <w:bCs/>
          <w:sz w:val="28"/>
          <w:szCs w:val="28"/>
          <w:lang w:eastAsia="ru-RU"/>
        </w:rPr>
      </w:pPr>
      <w:bookmarkStart w:id="130" w:name="sub_197"/>
      <w:r w:rsidRPr="00385438">
        <w:rPr>
          <w:rFonts w:ascii="Arial" w:hAnsi="Arial" w:cs="Arial"/>
          <w:b/>
          <w:bCs/>
          <w:sz w:val="28"/>
          <w:szCs w:val="28"/>
          <w:lang w:eastAsia="ru-RU"/>
        </w:rPr>
        <w:t>Таблица 7</w:t>
      </w:r>
    </w:p>
    <w:bookmarkEnd w:id="130"/>
    <w:p w:rsidR="00250155" w:rsidRPr="00385438" w:rsidRDefault="00250155" w:rsidP="00385438">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385438">
        <w:rPr>
          <w:rFonts w:ascii="Times New Roman CYR" w:hAnsi="Times New Roman CYR" w:cs="Times New Roman CYR"/>
          <w:b/>
          <w:bCs/>
          <w:sz w:val="28"/>
          <w:szCs w:val="28"/>
          <w:lang w:eastAsia="ru-RU"/>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3360"/>
      </w:tblGrid>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Основание для установления коэффициента</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Государственные награды (ордена, медали, знаки, почетные звания, спортивные звания, почетные грамоты) Российской Федерации, СССР, РСФСР,</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 том числе:</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Ордена, медали, знаки</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0,20</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спортивные звания:</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"Народный..."</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"Заслуженный..."</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0,20</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"Мастер спорта..."</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"Мастер спорта международного класса..."</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"Гроссмейстер..."</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"Лауреат премий Президента Российской Федерации", "Лауреат премий Правительства Российской Федерации"</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грамоты органа исполнительной власти Российской Федерации, СССР, РСФСР, осуществляющего управление в сфере образования</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звания в сфере культуры:</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"Лауреат международных конкурсов, выставок"</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"Лауреат всероссийских конкурсов, выставок, поддерживаемых Министерством культуры Российской Федерации"</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Награды и почетные звания Ханты-Мансийского автономного округа - Югры, в том числе:</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Медали, знаки</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звания</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грамоты Губернатора Ханты-Мансийского автономного округа - Югры</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Почетные грамоты Думы Ханты-Мансийского автономного округа - Югры</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Благодарственные письма Губернатора Ханты-Мансийского автономного округа - Югры</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Ведомственные знаки отличия в труде Российской Федерации, СССР, РСФСР, в том числе:</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Золотой знак отличия</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0,20</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Медаль К.Д. Ушинского, медаль Л.С. Выготского</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Нагрудный знак "Почетный работник...", почетное звание "Почетный работник...", "Отличник народного просвещения"</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Иные нагрудные знаки, за исключением знака "За милосердие и благотворительность"</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r w:rsidR="00250155" w:rsidRPr="00250155" w:rsidTr="00385438">
        <w:tc>
          <w:tcPr>
            <w:tcW w:w="5812"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36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bl>
    <w:p w:rsidR="00250155" w:rsidRPr="00385438" w:rsidRDefault="00250155" w:rsidP="00385438">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коэффициент устанавливается по одному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из оснований в максимальном размере.</w:t>
      </w:r>
    </w:p>
    <w:p w:rsidR="00250155" w:rsidRPr="00385438" w:rsidRDefault="00250155" w:rsidP="00385438">
      <w:pPr>
        <w:suppressAutoHyphens w:val="0"/>
        <w:autoSpaceDN w:val="0"/>
        <w:adjustRightInd w:val="0"/>
        <w:ind w:firstLine="567"/>
        <w:jc w:val="both"/>
        <w:rPr>
          <w:rFonts w:ascii="Times New Roman CYR" w:hAnsi="Times New Roman CYR" w:cs="Times New Roman CYR"/>
          <w:sz w:val="28"/>
          <w:szCs w:val="28"/>
          <w:lang w:eastAsia="ru-RU"/>
        </w:rPr>
      </w:pPr>
      <w:bookmarkStart w:id="131" w:name="sub_2211"/>
      <w:r w:rsidRPr="00385438">
        <w:rPr>
          <w:rFonts w:ascii="Times New Roman CYR" w:hAnsi="Times New Roman CYR" w:cs="Times New Roman CYR"/>
          <w:sz w:val="28"/>
          <w:szCs w:val="28"/>
          <w:lang w:eastAsia="ru-RU"/>
        </w:rPr>
        <w:t>11. Коэффициент масштаба управления устанавливается на основе отнесения организации к группе по оплате труда.</w:t>
      </w:r>
    </w:p>
    <w:bookmarkEnd w:id="131"/>
    <w:p w:rsidR="00250155" w:rsidRPr="00385438" w:rsidRDefault="00250155" w:rsidP="00385438">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Объемные показатели и порядок отнесения организаций к группам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комитета по образованию </w:t>
      </w:r>
      <w:r w:rsidR="00334F85">
        <w:rPr>
          <w:rFonts w:ascii="Times New Roman CYR" w:hAnsi="Times New Roman CYR" w:cs="Times New Roman CYR"/>
          <w:sz w:val="28"/>
          <w:szCs w:val="28"/>
          <w:lang w:eastAsia="ru-RU"/>
        </w:rPr>
        <w:t>Администрации</w:t>
      </w:r>
      <w:r w:rsidRPr="00385438">
        <w:rPr>
          <w:rFonts w:ascii="Times New Roman CYR" w:hAnsi="Times New Roman CYR" w:cs="Times New Roman CYR"/>
          <w:sz w:val="28"/>
          <w:szCs w:val="28"/>
          <w:lang w:eastAsia="ru-RU"/>
        </w:rPr>
        <w:t xml:space="preserve"> Ханты-Мансийского района.</w:t>
      </w:r>
    </w:p>
    <w:p w:rsidR="00250155" w:rsidRPr="00385438" w:rsidRDefault="00250155" w:rsidP="00385438">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Размер коэффициента масштаба управления приведен в </w:t>
      </w:r>
      <w:hyperlink w:anchor="sub_198" w:history="1">
        <w:r w:rsidRPr="00385438">
          <w:rPr>
            <w:rFonts w:ascii="Times New Roman CYR" w:hAnsi="Times New Roman CYR" w:cs="Times New Roman CYR"/>
            <w:sz w:val="28"/>
            <w:szCs w:val="28"/>
            <w:lang w:eastAsia="ru-RU"/>
          </w:rPr>
          <w:t>таблице 8</w:t>
        </w:r>
      </w:hyperlink>
      <w:r w:rsidRPr="00385438">
        <w:rPr>
          <w:rFonts w:ascii="Times New Roman CYR" w:hAnsi="Times New Roman CYR" w:cs="Times New Roman CYR"/>
          <w:sz w:val="28"/>
          <w:szCs w:val="28"/>
          <w:lang w:eastAsia="ru-RU"/>
        </w:rPr>
        <w:t xml:space="preserve"> настоящей статьи.</w:t>
      </w:r>
    </w:p>
    <w:p w:rsidR="00250155" w:rsidRPr="00385438" w:rsidRDefault="00250155" w:rsidP="00385438">
      <w:pPr>
        <w:suppressAutoHyphens w:val="0"/>
        <w:autoSpaceDN w:val="0"/>
        <w:adjustRightInd w:val="0"/>
        <w:ind w:firstLine="567"/>
        <w:jc w:val="right"/>
        <w:rPr>
          <w:rFonts w:ascii="Arial" w:hAnsi="Arial" w:cs="Arial"/>
          <w:b/>
          <w:bCs/>
          <w:sz w:val="28"/>
          <w:szCs w:val="28"/>
          <w:lang w:eastAsia="ru-RU"/>
        </w:rPr>
      </w:pPr>
      <w:bookmarkStart w:id="132" w:name="sub_198"/>
      <w:r w:rsidRPr="00385438">
        <w:rPr>
          <w:rFonts w:ascii="Arial" w:hAnsi="Arial" w:cs="Arial"/>
          <w:b/>
          <w:bCs/>
          <w:sz w:val="28"/>
          <w:szCs w:val="28"/>
          <w:lang w:eastAsia="ru-RU"/>
        </w:rPr>
        <w:t>Таблица 8</w:t>
      </w:r>
    </w:p>
    <w:bookmarkEnd w:id="132"/>
    <w:p w:rsidR="00250155" w:rsidRPr="00385438" w:rsidRDefault="00250155" w:rsidP="00385438">
      <w:pPr>
        <w:suppressAutoHyphens w:val="0"/>
        <w:autoSpaceDN w:val="0"/>
        <w:adjustRightInd w:val="0"/>
        <w:spacing w:before="108" w:after="108"/>
        <w:jc w:val="center"/>
        <w:outlineLvl w:val="0"/>
        <w:rPr>
          <w:rFonts w:ascii="Times New Roman CYR" w:hAnsi="Times New Roman CYR" w:cs="Times New Roman CYR"/>
          <w:b/>
          <w:bCs/>
          <w:color w:val="26282F"/>
          <w:sz w:val="28"/>
          <w:szCs w:val="28"/>
          <w:lang w:eastAsia="ru-RU"/>
        </w:rPr>
      </w:pPr>
      <w:r w:rsidRPr="00385438">
        <w:rPr>
          <w:rFonts w:ascii="Times New Roman CYR" w:hAnsi="Times New Roman CYR" w:cs="Times New Roman CYR"/>
          <w:b/>
          <w:bCs/>
          <w:color w:val="26282F"/>
          <w:sz w:val="28"/>
          <w:szCs w:val="28"/>
          <w:lang w:eastAsia="ru-RU"/>
        </w:rPr>
        <w:t>Размер коэффициента масштаба управления</w:t>
      </w:r>
    </w:p>
    <w:tbl>
      <w:tblPr>
        <w:tblW w:w="93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250155" w:rsidRPr="00250155" w:rsidTr="00385438">
        <w:tc>
          <w:tcPr>
            <w:tcW w:w="29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Группа по оплате труда</w:t>
            </w:r>
          </w:p>
        </w:tc>
        <w:tc>
          <w:tcPr>
            <w:tcW w:w="64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коэффициента масштаба управления</w:t>
            </w:r>
          </w:p>
        </w:tc>
      </w:tr>
      <w:tr w:rsidR="00250155" w:rsidRPr="00250155" w:rsidTr="00385438">
        <w:tc>
          <w:tcPr>
            <w:tcW w:w="29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64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r>
      <w:tr w:rsidR="00250155" w:rsidRPr="00250155" w:rsidTr="00385438">
        <w:tc>
          <w:tcPr>
            <w:tcW w:w="29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Группа 1</w:t>
            </w:r>
          </w:p>
        </w:tc>
        <w:tc>
          <w:tcPr>
            <w:tcW w:w="64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0,30</w:t>
            </w:r>
          </w:p>
        </w:tc>
      </w:tr>
      <w:tr w:rsidR="00250155" w:rsidRPr="00250155" w:rsidTr="00385438">
        <w:tc>
          <w:tcPr>
            <w:tcW w:w="29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Группа 2</w:t>
            </w:r>
          </w:p>
        </w:tc>
        <w:tc>
          <w:tcPr>
            <w:tcW w:w="64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0,20</w:t>
            </w:r>
          </w:p>
        </w:tc>
      </w:tr>
      <w:tr w:rsidR="00250155" w:rsidRPr="00250155" w:rsidTr="00385438">
        <w:tc>
          <w:tcPr>
            <w:tcW w:w="29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Группа 3</w:t>
            </w:r>
          </w:p>
        </w:tc>
        <w:tc>
          <w:tcPr>
            <w:tcW w:w="64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0,10</w:t>
            </w:r>
          </w:p>
        </w:tc>
      </w:tr>
      <w:tr w:rsidR="00250155" w:rsidRPr="00250155" w:rsidTr="00385438">
        <w:tc>
          <w:tcPr>
            <w:tcW w:w="294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Группа 4</w:t>
            </w:r>
          </w:p>
        </w:tc>
        <w:tc>
          <w:tcPr>
            <w:tcW w:w="64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0,05</w:t>
            </w:r>
          </w:p>
        </w:tc>
      </w:tr>
    </w:tbl>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33" w:name="sub_2212"/>
      <w:r w:rsidRPr="00385438">
        <w:rPr>
          <w:rFonts w:ascii="Times New Roman CYR" w:hAnsi="Times New Roman CYR" w:cs="Times New Roman CYR"/>
          <w:sz w:val="28"/>
          <w:szCs w:val="28"/>
          <w:lang w:eastAsia="ru-RU"/>
        </w:rPr>
        <w:t xml:space="preserve">12. Коэффициент уровня управления устанавливается руководителям организаций, заместителям руководителя, руководителям структурных подразделений организаций на основе отнесения занимаемой должности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к уровню управления.</w:t>
      </w:r>
    </w:p>
    <w:bookmarkEnd w:id="133"/>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13. Перечень должностей руководителей, заместителей руководителя, руководителей структурных подразделений по уровням управления утверждается приказом комитета по образованию </w:t>
      </w:r>
      <w:r w:rsidR="00334F85">
        <w:rPr>
          <w:rFonts w:ascii="Times New Roman CYR" w:hAnsi="Times New Roman CYR" w:cs="Times New Roman CYR"/>
          <w:sz w:val="28"/>
          <w:szCs w:val="28"/>
          <w:lang w:eastAsia="ru-RU"/>
        </w:rPr>
        <w:t>Администрации</w:t>
      </w:r>
      <w:r w:rsidRPr="00385438">
        <w:rPr>
          <w:rFonts w:ascii="Times New Roman CYR" w:hAnsi="Times New Roman CYR" w:cs="Times New Roman CYR"/>
          <w:sz w:val="28"/>
          <w:szCs w:val="28"/>
          <w:lang w:eastAsia="ru-RU"/>
        </w:rPr>
        <w:t xml:space="preserve">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Ханты-Мансийского района.</w:t>
      </w:r>
    </w:p>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Размер коэффициента уровня управления указан в </w:t>
      </w:r>
      <w:hyperlink w:anchor="sub_199" w:history="1">
        <w:r w:rsidRPr="00385438">
          <w:rPr>
            <w:rFonts w:ascii="Times New Roman CYR" w:hAnsi="Times New Roman CYR" w:cs="Times New Roman CYR"/>
            <w:sz w:val="28"/>
            <w:szCs w:val="28"/>
            <w:lang w:eastAsia="ru-RU"/>
          </w:rPr>
          <w:t>таблице 9</w:t>
        </w:r>
      </w:hyperlink>
      <w:r w:rsidRPr="00385438">
        <w:rPr>
          <w:rFonts w:ascii="Times New Roman CYR" w:hAnsi="Times New Roman CYR" w:cs="Times New Roman CYR"/>
          <w:sz w:val="28"/>
          <w:szCs w:val="28"/>
          <w:lang w:eastAsia="ru-RU"/>
        </w:rPr>
        <w:t xml:space="preserve"> настоящей статьи.</w:t>
      </w:r>
    </w:p>
    <w:p w:rsidR="00250155" w:rsidRPr="00385438" w:rsidRDefault="00250155" w:rsidP="00250155">
      <w:pPr>
        <w:suppressAutoHyphens w:val="0"/>
        <w:autoSpaceDN w:val="0"/>
        <w:adjustRightInd w:val="0"/>
        <w:ind w:firstLine="720"/>
        <w:jc w:val="right"/>
        <w:rPr>
          <w:rFonts w:ascii="Arial" w:hAnsi="Arial" w:cs="Arial"/>
          <w:b/>
          <w:bCs/>
          <w:sz w:val="28"/>
          <w:szCs w:val="28"/>
          <w:lang w:eastAsia="ru-RU"/>
        </w:rPr>
      </w:pPr>
      <w:bookmarkStart w:id="134" w:name="sub_199"/>
      <w:r w:rsidRPr="00385438">
        <w:rPr>
          <w:rFonts w:ascii="Arial" w:hAnsi="Arial" w:cs="Arial"/>
          <w:b/>
          <w:bCs/>
          <w:sz w:val="28"/>
          <w:szCs w:val="28"/>
          <w:lang w:eastAsia="ru-RU"/>
        </w:rPr>
        <w:t>Таблица 9</w:t>
      </w:r>
    </w:p>
    <w:bookmarkEnd w:id="134"/>
    <w:p w:rsidR="00250155" w:rsidRPr="00385438" w:rsidRDefault="00250155" w:rsidP="00385438">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385438">
        <w:rPr>
          <w:rFonts w:ascii="Times New Roman CYR" w:hAnsi="Times New Roman CYR" w:cs="Times New Roman CYR"/>
          <w:b/>
          <w:bCs/>
          <w:sz w:val="28"/>
          <w:szCs w:val="28"/>
          <w:lang w:eastAsia="ru-RU"/>
        </w:rPr>
        <w:t>Размер коэффициента уровня управления</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961"/>
      </w:tblGrid>
      <w:tr w:rsidR="00250155" w:rsidRPr="00250155" w:rsidTr="00385438">
        <w:tc>
          <w:tcPr>
            <w:tcW w:w="425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Уровень управления</w:t>
            </w:r>
          </w:p>
        </w:tc>
        <w:tc>
          <w:tcPr>
            <w:tcW w:w="496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 муниципальных образовательных организациях</w:t>
            </w:r>
          </w:p>
        </w:tc>
      </w:tr>
      <w:tr w:rsidR="00250155" w:rsidRPr="00250155" w:rsidTr="00385438">
        <w:tc>
          <w:tcPr>
            <w:tcW w:w="425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496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r>
      <w:tr w:rsidR="00250155" w:rsidRPr="00250155" w:rsidTr="00385438">
        <w:tc>
          <w:tcPr>
            <w:tcW w:w="425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Уровень 1</w:t>
            </w:r>
          </w:p>
        </w:tc>
        <w:tc>
          <w:tcPr>
            <w:tcW w:w="496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1,085</w:t>
            </w:r>
          </w:p>
        </w:tc>
      </w:tr>
      <w:tr w:rsidR="00250155" w:rsidRPr="00250155" w:rsidTr="00385438">
        <w:tc>
          <w:tcPr>
            <w:tcW w:w="425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Уровень 2</w:t>
            </w:r>
          </w:p>
        </w:tc>
        <w:tc>
          <w:tcPr>
            <w:tcW w:w="496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0,883</w:t>
            </w:r>
          </w:p>
        </w:tc>
      </w:tr>
      <w:tr w:rsidR="00250155" w:rsidRPr="00250155" w:rsidTr="00385438">
        <w:tc>
          <w:tcPr>
            <w:tcW w:w="425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Уровень 3</w:t>
            </w:r>
          </w:p>
        </w:tc>
        <w:tc>
          <w:tcPr>
            <w:tcW w:w="496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0,375</w:t>
            </w:r>
          </w:p>
        </w:tc>
      </w:tr>
    </w:tbl>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14.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в соответствии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с </w:t>
      </w:r>
      <w:hyperlink w:anchor="sub_810" w:history="1">
        <w:r w:rsidRPr="00385438">
          <w:rPr>
            <w:rFonts w:ascii="Times New Roman CYR" w:hAnsi="Times New Roman CYR" w:cs="Times New Roman CYR"/>
            <w:sz w:val="28"/>
            <w:szCs w:val="28"/>
            <w:lang w:eastAsia="ru-RU"/>
          </w:rPr>
          <w:t>таблицей 10</w:t>
        </w:r>
      </w:hyperlink>
      <w:r w:rsidRPr="00385438">
        <w:rPr>
          <w:rFonts w:ascii="Times New Roman CYR" w:hAnsi="Times New Roman CYR" w:cs="Times New Roman CYR"/>
          <w:sz w:val="28"/>
          <w:szCs w:val="28"/>
          <w:lang w:eastAsia="ru-RU"/>
        </w:rPr>
        <w:t xml:space="preserve"> настоящей статьи.</w:t>
      </w:r>
    </w:p>
    <w:p w:rsidR="00250155" w:rsidRPr="00385438" w:rsidRDefault="00385438" w:rsidP="00250155">
      <w:pPr>
        <w:suppressAutoHyphens w:val="0"/>
        <w:autoSpaceDN w:val="0"/>
        <w:adjustRightInd w:val="0"/>
        <w:ind w:firstLine="720"/>
        <w:jc w:val="right"/>
        <w:rPr>
          <w:rFonts w:ascii="Arial" w:hAnsi="Arial" w:cs="Arial"/>
          <w:b/>
          <w:bCs/>
          <w:sz w:val="28"/>
          <w:szCs w:val="28"/>
          <w:lang w:eastAsia="ru-RU"/>
        </w:rPr>
      </w:pPr>
      <w:bookmarkStart w:id="135" w:name="sub_810"/>
      <w:r>
        <w:rPr>
          <w:rFonts w:ascii="Arial" w:hAnsi="Arial" w:cs="Arial"/>
          <w:b/>
          <w:bCs/>
          <w:sz w:val="28"/>
          <w:szCs w:val="28"/>
          <w:lang w:eastAsia="ru-RU"/>
        </w:rPr>
        <w:t>Т</w:t>
      </w:r>
      <w:r w:rsidR="00250155" w:rsidRPr="00385438">
        <w:rPr>
          <w:rFonts w:ascii="Arial" w:hAnsi="Arial" w:cs="Arial"/>
          <w:b/>
          <w:bCs/>
          <w:sz w:val="28"/>
          <w:szCs w:val="28"/>
          <w:lang w:eastAsia="ru-RU"/>
        </w:rPr>
        <w:t>аблица 10</w:t>
      </w:r>
    </w:p>
    <w:bookmarkEnd w:id="135"/>
    <w:p w:rsidR="00250155" w:rsidRPr="00385438" w:rsidRDefault="00250155" w:rsidP="00385438">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385438">
        <w:rPr>
          <w:rFonts w:ascii="Times New Roman CYR" w:hAnsi="Times New Roman CYR" w:cs="Times New Roman CYR"/>
          <w:b/>
          <w:bCs/>
          <w:sz w:val="28"/>
          <w:szCs w:val="28"/>
          <w:lang w:eastAsia="ru-RU"/>
        </w:rPr>
        <w:t>Тарифная сетка по оплате труда рабочих организации</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94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850"/>
        <w:gridCol w:w="840"/>
        <w:gridCol w:w="840"/>
        <w:gridCol w:w="840"/>
        <w:gridCol w:w="840"/>
        <w:gridCol w:w="840"/>
        <w:gridCol w:w="840"/>
        <w:gridCol w:w="840"/>
        <w:gridCol w:w="840"/>
        <w:gridCol w:w="840"/>
      </w:tblGrid>
      <w:tr w:rsidR="00250155" w:rsidRPr="00250155" w:rsidTr="00385438">
        <w:tc>
          <w:tcPr>
            <w:tcW w:w="99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Разряды оплаты труда</w:t>
            </w:r>
          </w:p>
        </w:tc>
        <w:tc>
          <w:tcPr>
            <w:tcW w:w="85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6</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7</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8</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9</w:t>
            </w:r>
          </w:p>
        </w:tc>
        <w:tc>
          <w:tcPr>
            <w:tcW w:w="8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w:t>
            </w:r>
          </w:p>
        </w:tc>
      </w:tr>
      <w:tr w:rsidR="00250155" w:rsidRPr="00250155" w:rsidTr="00385438">
        <w:tc>
          <w:tcPr>
            <w:tcW w:w="993"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r w:rsidRPr="00250155">
              <w:rPr>
                <w:rFonts w:ascii="Times New Roman CYR" w:hAnsi="Times New Roman CYR" w:cs="Times New Roman CYR"/>
                <w:lang w:eastAsia="ru-RU"/>
              </w:rPr>
              <w:t>Тарифный коэффициент</w:t>
            </w:r>
          </w:p>
        </w:tc>
        <w:tc>
          <w:tcPr>
            <w:tcW w:w="85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1,462</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1,468</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1,474</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1,483</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1,489</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1,498</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1,504</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1,513</w:t>
            </w:r>
          </w:p>
        </w:tc>
        <w:tc>
          <w:tcPr>
            <w:tcW w:w="84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1,523</w:t>
            </w:r>
          </w:p>
        </w:tc>
        <w:tc>
          <w:tcPr>
            <w:tcW w:w="840"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1,529</w:t>
            </w:r>
          </w:p>
        </w:tc>
      </w:tr>
    </w:tbl>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36" w:name="sub_2215"/>
      <w:r w:rsidRPr="00385438">
        <w:rPr>
          <w:rFonts w:ascii="Times New Roman CYR" w:hAnsi="Times New Roman CYR" w:cs="Times New Roman CYR"/>
          <w:sz w:val="28"/>
          <w:szCs w:val="28"/>
          <w:lang w:eastAsia="ru-RU"/>
        </w:rPr>
        <w:t xml:space="preserve">15. Профессии рабочих организации тарифицируются в соответствии с </w:t>
      </w:r>
      <w:hyperlink r:id="rId104" w:history="1">
        <w:r w:rsidRPr="00385438">
          <w:rPr>
            <w:rFonts w:ascii="Times New Roman CYR" w:hAnsi="Times New Roman CYR" w:cs="Times New Roman CYR"/>
            <w:sz w:val="28"/>
            <w:szCs w:val="28"/>
            <w:lang w:eastAsia="ru-RU"/>
          </w:rPr>
          <w:t>постановлением</w:t>
        </w:r>
      </w:hyperlink>
      <w:r w:rsidRPr="00385438">
        <w:rPr>
          <w:rFonts w:ascii="Times New Roman CYR" w:hAnsi="Times New Roman CYR" w:cs="Times New Roman CYR"/>
          <w:sz w:val="28"/>
          <w:szCs w:val="28"/>
          <w:lang w:eastAsia="ru-RU"/>
        </w:rPr>
        <w:t xml:space="preserve"> Министерства труда Российской Федерации от 10 ноября 1992 года </w:t>
      </w:r>
      <w:r w:rsidR="003813DC" w:rsidRPr="00385438">
        <w:rPr>
          <w:rFonts w:ascii="Times New Roman CYR" w:hAnsi="Times New Roman CYR" w:cs="Times New Roman CYR"/>
          <w:sz w:val="28"/>
          <w:szCs w:val="28"/>
          <w:lang w:eastAsia="ru-RU"/>
        </w:rPr>
        <w:t>№</w:t>
      </w:r>
      <w:r w:rsidR="00385438">
        <w:rPr>
          <w:rFonts w:ascii="Times New Roman CYR" w:hAnsi="Times New Roman CYR" w:cs="Times New Roman CYR"/>
          <w:sz w:val="28"/>
          <w:szCs w:val="28"/>
          <w:lang w:eastAsia="ru-RU"/>
        </w:rPr>
        <w:t xml:space="preserve"> 31 «</w:t>
      </w:r>
      <w:r w:rsidRPr="00385438">
        <w:rPr>
          <w:rFonts w:ascii="Times New Roman CYR" w:hAnsi="Times New Roman CYR" w:cs="Times New Roman CYR"/>
          <w:sz w:val="28"/>
          <w:szCs w:val="28"/>
          <w:lang w:eastAsia="ru-RU"/>
        </w:rPr>
        <w:t>Об утверждении тарифно-квалификационных характеристик по об</w:t>
      </w:r>
      <w:r w:rsidR="00385438">
        <w:rPr>
          <w:rFonts w:ascii="Times New Roman CYR" w:hAnsi="Times New Roman CYR" w:cs="Times New Roman CYR"/>
          <w:sz w:val="28"/>
          <w:szCs w:val="28"/>
          <w:lang w:eastAsia="ru-RU"/>
        </w:rPr>
        <w:t>щеотраслевым профессиям рабочих»</w:t>
      </w:r>
      <w:r w:rsidRPr="00385438">
        <w:rPr>
          <w:rFonts w:ascii="Times New Roman CYR" w:hAnsi="Times New Roman CYR" w:cs="Times New Roman CYR"/>
          <w:sz w:val="28"/>
          <w:szCs w:val="28"/>
          <w:lang w:eastAsia="ru-RU"/>
        </w:rPr>
        <w:t>.</w:t>
      </w:r>
    </w:p>
    <w:p w:rsidR="00250155" w:rsidRPr="00385438" w:rsidRDefault="00250155" w:rsidP="00C76EF9">
      <w:pPr>
        <w:suppressAutoHyphens w:val="0"/>
        <w:autoSpaceDN w:val="0"/>
        <w:adjustRightInd w:val="0"/>
        <w:ind w:firstLine="567"/>
        <w:jc w:val="both"/>
        <w:rPr>
          <w:rFonts w:ascii="Times New Roman CYR" w:hAnsi="Times New Roman CYR" w:cs="Times New Roman CYR"/>
          <w:sz w:val="28"/>
          <w:szCs w:val="28"/>
          <w:lang w:eastAsia="ru-RU"/>
        </w:rPr>
      </w:pPr>
      <w:bookmarkStart w:id="137" w:name="sub_2216"/>
      <w:bookmarkEnd w:id="136"/>
      <w:r w:rsidRPr="00385438">
        <w:rPr>
          <w:rFonts w:ascii="Times New Roman CYR" w:hAnsi="Times New Roman CYR" w:cs="Times New Roman CYR"/>
          <w:sz w:val="28"/>
          <w:szCs w:val="28"/>
          <w:lang w:eastAsia="ru-RU"/>
        </w:rPr>
        <w:t xml:space="preserve">16. Размер коэффициента специфики работы для рабочих указан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в </w:t>
      </w:r>
      <w:hyperlink w:anchor="sub_811" w:history="1">
        <w:r w:rsidRPr="00385438">
          <w:rPr>
            <w:rFonts w:ascii="Times New Roman CYR" w:hAnsi="Times New Roman CYR" w:cs="Times New Roman CYR"/>
            <w:sz w:val="28"/>
            <w:szCs w:val="28"/>
            <w:lang w:eastAsia="ru-RU"/>
          </w:rPr>
          <w:t>таблице 11</w:t>
        </w:r>
      </w:hyperlink>
      <w:r w:rsidRPr="00385438">
        <w:rPr>
          <w:rFonts w:ascii="Times New Roman CYR" w:hAnsi="Times New Roman CYR" w:cs="Times New Roman CYR"/>
          <w:sz w:val="28"/>
          <w:szCs w:val="28"/>
          <w:lang w:eastAsia="ru-RU"/>
        </w:rPr>
        <w:t xml:space="preserve"> настоящей статьи.</w:t>
      </w:r>
    </w:p>
    <w:p w:rsidR="00250155" w:rsidRPr="00385438" w:rsidRDefault="00250155" w:rsidP="00250155">
      <w:pPr>
        <w:suppressAutoHyphens w:val="0"/>
        <w:autoSpaceDN w:val="0"/>
        <w:adjustRightInd w:val="0"/>
        <w:ind w:firstLine="720"/>
        <w:jc w:val="right"/>
        <w:rPr>
          <w:rFonts w:ascii="Arial" w:hAnsi="Arial" w:cs="Arial"/>
          <w:b/>
          <w:bCs/>
          <w:sz w:val="28"/>
          <w:szCs w:val="28"/>
          <w:lang w:eastAsia="ru-RU"/>
        </w:rPr>
      </w:pPr>
      <w:bookmarkStart w:id="138" w:name="sub_811"/>
      <w:bookmarkEnd w:id="137"/>
      <w:r w:rsidRPr="00385438">
        <w:rPr>
          <w:rFonts w:ascii="Arial" w:hAnsi="Arial" w:cs="Arial"/>
          <w:b/>
          <w:bCs/>
          <w:sz w:val="28"/>
          <w:szCs w:val="28"/>
          <w:lang w:eastAsia="ru-RU"/>
        </w:rPr>
        <w:t>Таблица 11</w:t>
      </w:r>
    </w:p>
    <w:bookmarkEnd w:id="138"/>
    <w:p w:rsidR="00385438" w:rsidRDefault="00385438" w:rsidP="00385438">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p>
    <w:p w:rsidR="00250155" w:rsidRPr="00385438" w:rsidRDefault="00250155" w:rsidP="00385438">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385438">
        <w:rPr>
          <w:rFonts w:ascii="Times New Roman CYR" w:hAnsi="Times New Roman CYR" w:cs="Times New Roman CYR"/>
          <w:b/>
          <w:bCs/>
          <w:sz w:val="28"/>
          <w:szCs w:val="28"/>
          <w:lang w:eastAsia="ru-RU"/>
        </w:rPr>
        <w:t>Размер коэффициента специфики работы</w:t>
      </w:r>
    </w:p>
    <w:p w:rsidR="00250155" w:rsidRPr="00385438" w:rsidRDefault="00250155" w:rsidP="00250155">
      <w:pPr>
        <w:suppressAutoHyphens w:val="0"/>
        <w:autoSpaceDN w:val="0"/>
        <w:adjustRightInd w:val="0"/>
        <w:ind w:firstLine="720"/>
        <w:jc w:val="both"/>
        <w:rPr>
          <w:rFonts w:ascii="Times New Roman CYR" w:hAnsi="Times New Roman CYR" w:cs="Times New Roman CY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5387"/>
        <w:gridCol w:w="2359"/>
      </w:tblGrid>
      <w:tr w:rsidR="00250155" w:rsidRPr="00250155" w:rsidTr="00385438">
        <w:tc>
          <w:tcPr>
            <w:tcW w:w="1276"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5387"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Типы образовательных организаций, виды деятельности работников</w:t>
            </w:r>
          </w:p>
        </w:tc>
        <w:tc>
          <w:tcPr>
            <w:tcW w:w="235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коэффициента специфики работы</w:t>
            </w:r>
          </w:p>
        </w:tc>
      </w:tr>
      <w:tr w:rsidR="00250155" w:rsidRPr="00250155" w:rsidTr="00385438">
        <w:tc>
          <w:tcPr>
            <w:tcW w:w="1276"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5387"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235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r>
      <w:tr w:rsidR="00250155" w:rsidRPr="00250155" w:rsidTr="00385438">
        <w:tc>
          <w:tcPr>
            <w:tcW w:w="9022" w:type="dxa"/>
            <w:gridSpan w:val="3"/>
            <w:tcBorders>
              <w:top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 Общеобразовательные организации</w:t>
            </w:r>
          </w:p>
        </w:tc>
      </w:tr>
      <w:tr w:rsidR="00250155" w:rsidRPr="00250155" w:rsidTr="00385438">
        <w:tc>
          <w:tcPr>
            <w:tcW w:w="1276"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1.1.</w:t>
            </w:r>
          </w:p>
        </w:tc>
        <w:tc>
          <w:tcPr>
            <w:tcW w:w="5387"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Водитель автомобиля, занятый перевозкой обучающихся (детей, воспитанников)</w:t>
            </w:r>
          </w:p>
        </w:tc>
        <w:tc>
          <w:tcPr>
            <w:tcW w:w="2356"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0,25</w:t>
            </w:r>
          </w:p>
        </w:tc>
      </w:tr>
    </w:tbl>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39" w:name="sub_2217"/>
      <w:r w:rsidRPr="00385438">
        <w:rPr>
          <w:rFonts w:ascii="Times New Roman CYR" w:hAnsi="Times New Roman CYR" w:cs="Times New Roman CYR"/>
          <w:sz w:val="28"/>
          <w:szCs w:val="28"/>
          <w:lang w:eastAsia="ru-RU"/>
        </w:rPr>
        <w:t>17. Почасовая оплата труда</w:t>
      </w:r>
    </w:p>
    <w:bookmarkEnd w:id="139"/>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Почасовая оплата труда педагогических работников организации применяется:</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w:t>
      </w:r>
      <w:hyperlink r:id="rId105" w:history="1">
        <w:r w:rsidRPr="00385438">
          <w:rPr>
            <w:rFonts w:ascii="Times New Roman CYR" w:hAnsi="Times New Roman CYR" w:cs="Times New Roman CYR"/>
            <w:sz w:val="28"/>
            <w:szCs w:val="28"/>
            <w:lang w:eastAsia="ru-RU"/>
          </w:rPr>
          <w:t>районного коэффициента</w:t>
        </w:r>
      </w:hyperlink>
      <w:r w:rsidRPr="00385438">
        <w:rPr>
          <w:rFonts w:ascii="Times New Roman CYR" w:hAnsi="Times New Roman CYR" w:cs="Times New Roman CYR"/>
          <w:sz w:val="28"/>
          <w:szCs w:val="28"/>
          <w:lang w:eastAsia="ru-RU"/>
        </w:rPr>
        <w:t xml:space="preserve"> и процентной надбавки к заработной плате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за работу в районах Крайнего Севера и приравненных к ним местностях.</w:t>
      </w:r>
    </w:p>
    <w:p w:rsidR="00250155" w:rsidRPr="00385438" w:rsidRDefault="00250155" w:rsidP="00250155">
      <w:pPr>
        <w:suppressAutoHyphens w:val="0"/>
        <w:autoSpaceDN w:val="0"/>
        <w:adjustRightInd w:val="0"/>
        <w:ind w:firstLine="720"/>
        <w:jc w:val="both"/>
        <w:rPr>
          <w:rFonts w:ascii="Times New Roman CYR" w:hAnsi="Times New Roman CYR" w:cs="Times New Roman CYR"/>
          <w:sz w:val="28"/>
          <w:szCs w:val="28"/>
          <w:lang w:eastAsia="ru-RU"/>
        </w:rPr>
      </w:pP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40" w:name="sub_2300"/>
      <w:r w:rsidRPr="00385438">
        <w:rPr>
          <w:rFonts w:ascii="Times New Roman CYR" w:hAnsi="Times New Roman CYR" w:cs="Times New Roman CYR"/>
          <w:b/>
          <w:bCs/>
          <w:sz w:val="28"/>
          <w:szCs w:val="28"/>
          <w:lang w:eastAsia="ru-RU"/>
        </w:rPr>
        <w:t>Статья 3.</w:t>
      </w:r>
      <w:r w:rsidRPr="00385438">
        <w:rPr>
          <w:rFonts w:ascii="Times New Roman CYR" w:hAnsi="Times New Roman CYR" w:cs="Times New Roman CYR"/>
          <w:sz w:val="28"/>
          <w:szCs w:val="28"/>
          <w:lang w:eastAsia="ru-RU"/>
        </w:rPr>
        <w:t xml:space="preserve"> Порядок и условия осуществления компенсационных выплат</w:t>
      </w:r>
    </w:p>
    <w:bookmarkEnd w:id="140"/>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1. К компенсационным выплатам относятся:</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выплаты работникам, занятых на работах с вредными и (или) опасными условиями труда;</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выплаты за работу в местностях с особыми климатическими условиями;</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41" w:name="sub_16"/>
      <w:r w:rsidRPr="00385438">
        <w:rPr>
          <w:rFonts w:ascii="Times New Roman CYR" w:hAnsi="Times New Roman CYR" w:cs="Times New Roman CYR"/>
          <w:sz w:val="28"/>
          <w:szCs w:val="28"/>
          <w:lang w:eastAsia="ru-RU"/>
        </w:rPr>
        <w:t>ежемесячное денежное вознаграждение за классное руководство педагогическим работникам.</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42" w:name="sub_2302"/>
      <w:bookmarkEnd w:id="141"/>
      <w:r w:rsidRPr="00385438">
        <w:rPr>
          <w:rFonts w:ascii="Times New Roman CYR" w:hAnsi="Times New Roman CYR" w:cs="Times New Roman CYR"/>
          <w:sz w:val="28"/>
          <w:szCs w:val="28"/>
          <w:lang w:eastAsia="ru-RU"/>
        </w:rPr>
        <w:t xml:space="preserve">2. Выплаты работникам, занятых на работах с вредными и (или) опасными условиями труда, устанавливаются в соответствии со </w:t>
      </w:r>
      <w:hyperlink r:id="rId106" w:history="1">
        <w:r w:rsidRPr="00385438">
          <w:rPr>
            <w:rFonts w:ascii="Times New Roman CYR" w:hAnsi="Times New Roman CYR" w:cs="Times New Roman CYR"/>
            <w:sz w:val="28"/>
            <w:szCs w:val="28"/>
            <w:lang w:eastAsia="ru-RU"/>
          </w:rPr>
          <w:t>статьёй 147</w:t>
        </w:r>
      </w:hyperlink>
      <w:r w:rsidRPr="00385438">
        <w:rPr>
          <w:rFonts w:ascii="Times New Roman CYR" w:hAnsi="Times New Roman CYR" w:cs="Times New Roman CYR"/>
          <w:sz w:val="28"/>
          <w:szCs w:val="28"/>
          <w:lang w:eastAsia="ru-RU"/>
        </w:rPr>
        <w:t xml:space="preserve"> Трудового кодекса Российской Федерации по результатам специальной оценки рабочих мест.</w:t>
      </w:r>
    </w:p>
    <w:bookmarkEnd w:id="142"/>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w:t>
      </w:r>
      <w:hyperlink r:id="rId107" w:history="1">
        <w:r w:rsidRPr="00385438">
          <w:rPr>
            <w:rFonts w:ascii="Times New Roman CYR" w:hAnsi="Times New Roman CYR" w:cs="Times New Roman CYR"/>
            <w:sz w:val="28"/>
            <w:szCs w:val="28"/>
            <w:lang w:eastAsia="ru-RU"/>
          </w:rPr>
          <w:t>Федеральным законом</w:t>
        </w:r>
      </w:hyperlink>
      <w:r w:rsidRPr="00385438">
        <w:rPr>
          <w:rFonts w:ascii="Times New Roman CYR" w:hAnsi="Times New Roman CYR" w:cs="Times New Roman CYR"/>
          <w:sz w:val="28"/>
          <w:szCs w:val="28"/>
          <w:lang w:eastAsia="ru-RU"/>
        </w:rPr>
        <w:t xml:space="preserve"> от 28 декабря 2013 года </w:t>
      </w:r>
      <w:r w:rsidR="003813DC" w:rsidRPr="00385438">
        <w:rPr>
          <w:rFonts w:ascii="Times New Roman CYR" w:hAnsi="Times New Roman CYR" w:cs="Times New Roman CYR"/>
          <w:sz w:val="28"/>
          <w:szCs w:val="28"/>
          <w:lang w:eastAsia="ru-RU"/>
        </w:rPr>
        <w:t>№</w:t>
      </w:r>
      <w:r w:rsidR="00EB2B82">
        <w:rPr>
          <w:rFonts w:ascii="Times New Roman CYR" w:hAnsi="Times New Roman CYR" w:cs="Times New Roman CYR"/>
          <w:sz w:val="28"/>
          <w:szCs w:val="28"/>
          <w:lang w:eastAsia="ru-RU"/>
        </w:rPr>
        <w:t xml:space="preserve"> 426-ФЗ «</w:t>
      </w:r>
      <w:r w:rsidRPr="00385438">
        <w:rPr>
          <w:rFonts w:ascii="Times New Roman CYR" w:hAnsi="Times New Roman CYR" w:cs="Times New Roman CYR"/>
          <w:sz w:val="28"/>
          <w:szCs w:val="28"/>
          <w:lang w:eastAsia="ru-RU"/>
        </w:rPr>
        <w:t>О с</w:t>
      </w:r>
      <w:r w:rsidR="00EB2B82">
        <w:rPr>
          <w:rFonts w:ascii="Times New Roman CYR" w:hAnsi="Times New Roman CYR" w:cs="Times New Roman CYR"/>
          <w:sz w:val="28"/>
          <w:szCs w:val="28"/>
          <w:lang w:eastAsia="ru-RU"/>
        </w:rPr>
        <w:t>пециальной оценке условий труда»</w:t>
      </w:r>
      <w:r w:rsidRPr="00385438">
        <w:rPr>
          <w:rFonts w:ascii="Times New Roman CYR" w:hAnsi="Times New Roman CYR" w:cs="Times New Roman CYR"/>
          <w:sz w:val="28"/>
          <w:szCs w:val="28"/>
          <w:lang w:eastAsia="ru-RU"/>
        </w:rPr>
        <w:t>.</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43" w:name="sub_2303"/>
      <w:r w:rsidRPr="00385438">
        <w:rPr>
          <w:rFonts w:ascii="Times New Roman CYR" w:hAnsi="Times New Roman CYR" w:cs="Times New Roman CYR"/>
          <w:sz w:val="28"/>
          <w:szCs w:val="28"/>
          <w:lang w:eastAsia="ru-RU"/>
        </w:rPr>
        <w:t xml:space="preserve">3. Выплаты за работу в местностях с особыми климатическими условиями устанавливаются в соответствии со </w:t>
      </w:r>
      <w:hyperlink r:id="rId108" w:history="1">
        <w:r w:rsidRPr="00385438">
          <w:rPr>
            <w:rFonts w:ascii="Times New Roman CYR" w:hAnsi="Times New Roman CYR" w:cs="Times New Roman CYR"/>
            <w:sz w:val="28"/>
            <w:szCs w:val="28"/>
            <w:lang w:eastAsia="ru-RU"/>
          </w:rPr>
          <w:t>статьями 315 - 317</w:t>
        </w:r>
      </w:hyperlink>
      <w:r w:rsidRPr="00385438">
        <w:rPr>
          <w:rFonts w:ascii="Times New Roman CYR" w:hAnsi="Times New Roman CYR" w:cs="Times New Roman CYR"/>
          <w:sz w:val="28"/>
          <w:szCs w:val="28"/>
          <w:lang w:eastAsia="ru-RU"/>
        </w:rPr>
        <w:t xml:space="preserve"> Трудового кодекса Российской Федерации и решением Думы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Ханты-Мансийского района от 21 сентября 2006 года </w:t>
      </w:r>
      <w:r w:rsidR="003813DC" w:rsidRPr="00385438">
        <w:rPr>
          <w:rFonts w:ascii="Times New Roman CYR" w:hAnsi="Times New Roman CYR" w:cs="Times New Roman CYR"/>
          <w:sz w:val="28"/>
          <w:szCs w:val="28"/>
          <w:lang w:eastAsia="ru-RU"/>
        </w:rPr>
        <w:t>№</w:t>
      </w:r>
      <w:r w:rsidR="00EB2B82">
        <w:rPr>
          <w:rFonts w:ascii="Times New Roman CYR" w:hAnsi="Times New Roman CYR" w:cs="Times New Roman CYR"/>
          <w:sz w:val="28"/>
          <w:szCs w:val="28"/>
          <w:lang w:eastAsia="ru-RU"/>
        </w:rPr>
        <w:t xml:space="preserve"> 47 «</w:t>
      </w:r>
      <w:r w:rsidRPr="00385438">
        <w:rPr>
          <w:rFonts w:ascii="Times New Roman CYR" w:hAnsi="Times New Roman CYR" w:cs="Times New Roman CYR"/>
          <w:sz w:val="28"/>
          <w:szCs w:val="28"/>
          <w:lang w:eastAsia="ru-RU"/>
        </w:rPr>
        <w:t>Об утверждении Положения о гарантиях и компенсациях для лиц, проживающих в Ханты-Мансийском автономном округе - Югре, работающих в организациях, финансируемых из бюджета Ханты-Мансийского района</w:t>
      </w:r>
      <w:r w:rsidR="00EB2B82">
        <w:rPr>
          <w:rFonts w:ascii="Times New Roman CYR" w:hAnsi="Times New Roman CYR" w:cs="Times New Roman CYR"/>
          <w:sz w:val="28"/>
          <w:szCs w:val="28"/>
          <w:lang w:eastAsia="ru-RU"/>
        </w:rPr>
        <w:t>»</w:t>
      </w:r>
      <w:r w:rsidRPr="00385438">
        <w:rPr>
          <w:rFonts w:ascii="Times New Roman CYR" w:hAnsi="Times New Roman CYR" w:cs="Times New Roman CYR"/>
          <w:sz w:val="28"/>
          <w:szCs w:val="28"/>
          <w:lang w:eastAsia="ru-RU"/>
        </w:rPr>
        <w:t>.</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44" w:name="sub_2304"/>
      <w:bookmarkEnd w:id="143"/>
      <w:r w:rsidRPr="00385438">
        <w:rPr>
          <w:rFonts w:ascii="Times New Roman CYR" w:hAnsi="Times New Roman CYR" w:cs="Times New Roman CYR"/>
          <w:sz w:val="28"/>
          <w:szCs w:val="28"/>
          <w:lang w:eastAsia="ru-RU"/>
        </w:rPr>
        <w:t xml:space="preserve">4.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109" w:history="1">
        <w:r w:rsidRPr="00385438">
          <w:rPr>
            <w:rFonts w:ascii="Times New Roman CYR" w:hAnsi="Times New Roman CYR" w:cs="Times New Roman CYR"/>
            <w:sz w:val="28"/>
            <w:szCs w:val="28"/>
            <w:lang w:eastAsia="ru-RU"/>
          </w:rPr>
          <w:t>статьями 149 - 154</w:t>
        </w:r>
      </w:hyperlink>
      <w:r w:rsidRPr="00385438">
        <w:rPr>
          <w:rFonts w:ascii="Times New Roman CYR" w:hAnsi="Times New Roman CYR" w:cs="Times New Roman CYR"/>
          <w:sz w:val="28"/>
          <w:szCs w:val="28"/>
          <w:lang w:eastAsia="ru-RU"/>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в соответствии с требованиями настоящего Положения.</w:t>
      </w:r>
    </w:p>
    <w:bookmarkEnd w:id="144"/>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4.1. Ежемесячное денежное вознаграждение за классное руководство педагогическим работникам (далее - ежемесячное денежное вознаграждение) выплачивается педагогическим работникам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классное руководство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в классе (классах), а также в классе-комплекте, который принимается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за один класс, независимо от количества обучающихся в каждом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из классов, а также реализуемых в них образовательных программ, включая адаптированные образовательные программы.</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Размер ежемесячного денежного вознаграждения составляет 5000 тысяч рублей в месяц за каждый класс,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и более классах.</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Ежемесячное денежное вознаграждение выплачивается пропорционально фактически отработанному времени в календарном месяце в соответствии с табелем учета использования рабочего времени.</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На ежемесячное денежное вознаграждение начисляются </w:t>
      </w:r>
      <w:hyperlink r:id="rId110" w:history="1">
        <w:r w:rsidRPr="00385438">
          <w:rPr>
            <w:rFonts w:ascii="Times New Roman CYR" w:hAnsi="Times New Roman CYR" w:cs="Times New Roman CYR"/>
            <w:sz w:val="28"/>
            <w:szCs w:val="28"/>
            <w:lang w:eastAsia="ru-RU"/>
          </w:rPr>
          <w:t>районный коэффициент</w:t>
        </w:r>
      </w:hyperlink>
      <w:r w:rsidRPr="00385438">
        <w:rPr>
          <w:rFonts w:ascii="Times New Roman CYR" w:hAnsi="Times New Roman CYR" w:cs="Times New Roman CYR"/>
          <w:sz w:val="28"/>
          <w:szCs w:val="28"/>
          <w:lang w:eastAsia="ru-RU"/>
        </w:rPr>
        <w:t xml:space="preserve"> за работу в местностях с особыми климатическими условиями в размере 1,5 и процентная надбавка к заработной плате за стаж работы в районах Крайнего Севера и приравненных к ним местностях.</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Выплата ежемесячного денежного вознаграждения, а также связанных с ним обязательных платежей в бюджеты бюджетной системы Российской Федерации, и начисленных </w:t>
      </w:r>
      <w:hyperlink r:id="rId111" w:history="1">
        <w:r w:rsidRPr="00385438">
          <w:rPr>
            <w:rFonts w:ascii="Times New Roman CYR" w:hAnsi="Times New Roman CYR" w:cs="Times New Roman CYR"/>
            <w:sz w:val="28"/>
            <w:szCs w:val="28"/>
            <w:lang w:eastAsia="ru-RU"/>
          </w:rPr>
          <w:t>районного коэффициента</w:t>
        </w:r>
      </w:hyperlink>
      <w:r w:rsidRPr="00385438">
        <w:rPr>
          <w:rFonts w:ascii="Times New Roman CYR" w:hAnsi="Times New Roman CYR" w:cs="Times New Roman CYR"/>
          <w:sz w:val="28"/>
          <w:szCs w:val="28"/>
          <w:lang w:eastAsia="ru-RU"/>
        </w:rPr>
        <w:t xml:space="preserve"> за работу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в местностях с особыми климатическими условиями и процентной надбавки к заработной плате за стаж работы в районах Крайнего Севера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и приравненных к ним местностях осуществляются за счет бюджетных ассигнований в форме иного межбюджетного трансферта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предусмотренных бюджету Ханты-Мансийского автономного округа - Югры из федерального бюджета и предоставленных бюджету Ханты-Мансийского района в порядке, установленном </w:t>
      </w:r>
      <w:hyperlink r:id="rId112" w:history="1">
        <w:r w:rsidRPr="00385438">
          <w:rPr>
            <w:rFonts w:ascii="Times New Roman CYR" w:hAnsi="Times New Roman CYR" w:cs="Times New Roman CYR"/>
            <w:sz w:val="28"/>
            <w:szCs w:val="28"/>
            <w:lang w:eastAsia="ru-RU"/>
          </w:rPr>
          <w:t>бюджетным законодательством</w:t>
        </w:r>
      </w:hyperlink>
      <w:r w:rsidRPr="00385438">
        <w:rPr>
          <w:rFonts w:ascii="Times New Roman CYR" w:hAnsi="Times New Roman CYR" w:cs="Times New Roman CYR"/>
          <w:sz w:val="28"/>
          <w:szCs w:val="28"/>
          <w:lang w:eastAsia="ru-RU"/>
        </w:rPr>
        <w:t xml:space="preserve"> Российской Федерации и иными нормативными актами, регулирующими бюджетные правоотношения, за исключением районного коэффициента за работу в местностях с особыми климатическими условиями в размере 0,2, начисляемого на ежемесячное денежное вознаграждение педагогическим работникам организаций поселка Бобровский, источником финансирования которого являются средства бюджета Ханты-Мансийского района.</w:t>
      </w:r>
    </w:p>
    <w:bookmarkStart w:id="145" w:name="sub_2416"/>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fldChar w:fldCharType="begin"/>
      </w:r>
      <w:r w:rsidRPr="00385438">
        <w:rPr>
          <w:rFonts w:ascii="Times New Roman CYR" w:hAnsi="Times New Roman CYR" w:cs="Times New Roman CYR"/>
          <w:sz w:val="28"/>
          <w:szCs w:val="28"/>
          <w:lang w:eastAsia="ru-RU"/>
        </w:rPr>
        <w:instrText>HYPERLINK "https://internet.garant.ru/document/redirect/108125/0"</w:instrText>
      </w:r>
      <w:r w:rsidRPr="00385438">
        <w:rPr>
          <w:rFonts w:ascii="Times New Roman CYR" w:hAnsi="Times New Roman CYR" w:cs="Times New Roman CYR"/>
          <w:sz w:val="28"/>
          <w:szCs w:val="28"/>
          <w:lang w:eastAsia="ru-RU"/>
        </w:rPr>
        <w:fldChar w:fldCharType="separate"/>
      </w:r>
      <w:r w:rsidRPr="00385438">
        <w:rPr>
          <w:rFonts w:ascii="Times New Roman CYR" w:hAnsi="Times New Roman CYR" w:cs="Times New Roman CYR"/>
          <w:sz w:val="28"/>
          <w:szCs w:val="28"/>
          <w:lang w:eastAsia="ru-RU"/>
        </w:rPr>
        <w:t>Районный коэффициент</w:t>
      </w:r>
      <w:r w:rsidRPr="00385438">
        <w:rPr>
          <w:rFonts w:ascii="Times New Roman CYR" w:hAnsi="Times New Roman CYR" w:cs="Times New Roman CYR"/>
          <w:sz w:val="28"/>
          <w:szCs w:val="28"/>
          <w:lang w:eastAsia="ru-RU"/>
        </w:rPr>
        <w:fldChar w:fldCharType="end"/>
      </w:r>
      <w:r w:rsidRPr="00385438">
        <w:rPr>
          <w:rFonts w:ascii="Times New Roman CYR" w:hAnsi="Times New Roman CYR" w:cs="Times New Roman CYR"/>
          <w:sz w:val="28"/>
          <w:szCs w:val="28"/>
          <w:lang w:eastAsia="ru-RU"/>
        </w:rPr>
        <w:t xml:space="preserve"> и процентная надбавка к заработной плате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 xml:space="preserve">в размерах, установленных решениями органов государственной власти СССР или федеральных органов государственной власти за счет средств федерального бюджета.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w:t>
      </w:r>
      <w:hyperlink r:id="rId113" w:history="1">
        <w:r w:rsidRPr="00385438">
          <w:rPr>
            <w:rFonts w:ascii="Times New Roman CYR" w:hAnsi="Times New Roman CYR" w:cs="Times New Roman CYR"/>
            <w:sz w:val="28"/>
            <w:szCs w:val="28"/>
            <w:lang w:eastAsia="ru-RU"/>
          </w:rPr>
          <w:t>Законом</w:t>
        </w:r>
      </w:hyperlink>
      <w:r w:rsidRPr="00385438">
        <w:rPr>
          <w:rFonts w:ascii="Times New Roman CYR" w:hAnsi="Times New Roman CYR" w:cs="Times New Roman CYR"/>
          <w:sz w:val="28"/>
          <w:szCs w:val="28"/>
          <w:lang w:eastAsia="ru-RU"/>
        </w:rPr>
        <w:t xml:space="preserve"> Ханты-Мансийского автономного округа - Югры от 9 декабря 2004 года </w:t>
      </w:r>
      <w:r w:rsidR="003813DC" w:rsidRPr="00385438">
        <w:rPr>
          <w:rFonts w:ascii="Times New Roman CYR" w:hAnsi="Times New Roman CYR" w:cs="Times New Roman CYR"/>
          <w:sz w:val="28"/>
          <w:szCs w:val="28"/>
          <w:lang w:eastAsia="ru-RU"/>
        </w:rPr>
        <w:t>№</w:t>
      </w:r>
      <w:r w:rsidR="001A5078">
        <w:rPr>
          <w:rFonts w:ascii="Times New Roman CYR" w:hAnsi="Times New Roman CYR" w:cs="Times New Roman CYR"/>
          <w:sz w:val="28"/>
          <w:szCs w:val="28"/>
          <w:lang w:eastAsia="ru-RU"/>
        </w:rPr>
        <w:t xml:space="preserve"> 76-оз «</w:t>
      </w:r>
      <w:r w:rsidRPr="00385438">
        <w:rPr>
          <w:rFonts w:ascii="Times New Roman CYR" w:hAnsi="Times New Roman CYR" w:cs="Times New Roman CYR"/>
          <w:sz w:val="28"/>
          <w:szCs w:val="28"/>
          <w:lang w:eastAsia="ru-RU"/>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w:t>
      </w:r>
      <w:r w:rsidR="001A5078">
        <w:rPr>
          <w:rFonts w:ascii="Times New Roman CYR" w:hAnsi="Times New Roman CYR" w:cs="Times New Roman CYR"/>
          <w:sz w:val="28"/>
          <w:szCs w:val="28"/>
          <w:lang w:eastAsia="ru-RU"/>
        </w:rPr>
        <w:t>ского автономного округа – Югры»</w:t>
      </w:r>
      <w:r w:rsidRPr="00385438">
        <w:rPr>
          <w:rFonts w:ascii="Times New Roman CYR" w:hAnsi="Times New Roman CYR" w:cs="Times New Roman CYR"/>
          <w:sz w:val="28"/>
          <w:szCs w:val="28"/>
          <w:lang w:eastAsia="ru-RU"/>
        </w:rPr>
        <w:t>.</w:t>
      </w:r>
    </w:p>
    <w:bookmarkEnd w:id="145"/>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Деятельность по классному руководству возлагается </w:t>
      </w:r>
      <w:r w:rsidR="009D54B8">
        <w:rPr>
          <w:rFonts w:ascii="Times New Roman CYR" w:hAnsi="Times New Roman CYR" w:cs="Times New Roman CYR"/>
          <w:sz w:val="28"/>
          <w:szCs w:val="28"/>
          <w:lang w:eastAsia="ru-RU"/>
        </w:rPr>
        <w:br/>
      </w:r>
      <w:r w:rsidRPr="00385438">
        <w:rPr>
          <w:rFonts w:ascii="Times New Roman CYR" w:hAnsi="Times New Roman CYR" w:cs="Times New Roman CYR"/>
          <w:sz w:val="28"/>
          <w:szCs w:val="28"/>
          <w:lang w:eastAsia="ru-RU"/>
        </w:rPr>
        <w:t>на педагогического работника с его письменного согласия приказом руководителя организации.</w:t>
      </w:r>
    </w:p>
    <w:p w:rsidR="00250155" w:rsidRPr="0038543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385438">
        <w:rPr>
          <w:rFonts w:ascii="Times New Roman CYR" w:hAnsi="Times New Roman CYR" w:cs="Times New Roman CYR"/>
          <w:sz w:val="28"/>
          <w:szCs w:val="28"/>
          <w:lang w:eastAsia="ru-RU"/>
        </w:rPr>
        <w:t xml:space="preserve">5. Перечень и размеры компенсационных выплат указаны в </w:t>
      </w:r>
      <w:hyperlink w:anchor="sub_351" w:history="1">
        <w:r w:rsidRPr="00385438">
          <w:rPr>
            <w:rFonts w:ascii="Times New Roman CYR" w:hAnsi="Times New Roman CYR" w:cs="Times New Roman CYR"/>
            <w:sz w:val="28"/>
            <w:szCs w:val="28"/>
            <w:lang w:eastAsia="ru-RU"/>
          </w:rPr>
          <w:t>таблице 1</w:t>
        </w:r>
      </w:hyperlink>
      <w:r w:rsidRPr="00385438">
        <w:rPr>
          <w:rFonts w:ascii="Times New Roman CYR" w:hAnsi="Times New Roman CYR" w:cs="Times New Roman CYR"/>
          <w:sz w:val="28"/>
          <w:szCs w:val="28"/>
          <w:lang w:eastAsia="ru-RU"/>
        </w:rPr>
        <w:t xml:space="preserve"> настоящей статьи.</w:t>
      </w:r>
    </w:p>
    <w:p w:rsidR="00250155" w:rsidRPr="00385438" w:rsidRDefault="00250155" w:rsidP="00250155">
      <w:pPr>
        <w:suppressAutoHyphens w:val="0"/>
        <w:autoSpaceDN w:val="0"/>
        <w:adjustRightInd w:val="0"/>
        <w:ind w:firstLine="720"/>
        <w:jc w:val="right"/>
        <w:rPr>
          <w:rFonts w:ascii="Arial" w:hAnsi="Arial" w:cs="Arial"/>
          <w:b/>
          <w:bCs/>
          <w:sz w:val="28"/>
          <w:szCs w:val="28"/>
          <w:lang w:eastAsia="ru-RU"/>
        </w:rPr>
      </w:pPr>
      <w:bookmarkStart w:id="146" w:name="sub_351"/>
      <w:r w:rsidRPr="00385438">
        <w:rPr>
          <w:rFonts w:ascii="Arial" w:hAnsi="Arial" w:cs="Arial"/>
          <w:b/>
          <w:bCs/>
          <w:sz w:val="28"/>
          <w:szCs w:val="28"/>
          <w:lang w:eastAsia="ru-RU"/>
        </w:rPr>
        <w:t>Таблица 1</w:t>
      </w:r>
    </w:p>
    <w:bookmarkEnd w:id="146"/>
    <w:p w:rsidR="00250155" w:rsidRPr="00385438" w:rsidRDefault="00250155" w:rsidP="001A5078">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385438">
        <w:rPr>
          <w:rFonts w:ascii="Times New Roman CYR" w:hAnsi="Times New Roman CYR" w:cs="Times New Roman CYR"/>
          <w:b/>
          <w:bCs/>
          <w:sz w:val="28"/>
          <w:szCs w:val="28"/>
          <w:lang w:eastAsia="ru-RU"/>
        </w:rPr>
        <w:t>Перечень и размеры компенсационных выплат</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2800"/>
        <w:gridCol w:w="2912"/>
      </w:tblGrid>
      <w:tr w:rsidR="00250155" w:rsidRPr="00250155" w:rsidTr="009D54B8">
        <w:tc>
          <w:tcPr>
            <w:tcW w:w="70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Наименование выплаты</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Размер выплаты</w:t>
            </w:r>
          </w:p>
        </w:tc>
        <w:tc>
          <w:tcPr>
            <w:tcW w:w="291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Условия осуществления выплаты (фактор, обуславливающий получение выплаты)</w:t>
            </w:r>
          </w:p>
        </w:tc>
      </w:tr>
      <w:tr w:rsidR="00250155" w:rsidRPr="00250155" w:rsidTr="009D54B8">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47" w:name="sub_3511"/>
            <w:r w:rsidRPr="00250155">
              <w:rPr>
                <w:rFonts w:ascii="Times New Roman CYR" w:hAnsi="Times New Roman CYR" w:cs="Times New Roman CYR"/>
                <w:lang w:eastAsia="ru-RU"/>
              </w:rPr>
              <w:t>1.</w:t>
            </w:r>
            <w:bookmarkEnd w:id="147"/>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работу в ночное время</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20% часовой тарифной ставки (должностного оклада, рассчитанного за час работы) за каждый час работы</w:t>
            </w:r>
          </w:p>
        </w:tc>
        <w:tc>
          <w:tcPr>
            <w:tcW w:w="2912" w:type="dxa"/>
            <w:tcBorders>
              <w:top w:val="single" w:sz="4" w:space="0" w:color="auto"/>
              <w:left w:val="single" w:sz="4" w:space="0" w:color="auto"/>
              <w:bottom w:val="single" w:sz="4" w:space="0" w:color="auto"/>
            </w:tcBorders>
          </w:tcPr>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 xml:space="preserve">Осуществляется в соответствии со </w:t>
            </w:r>
            <w:hyperlink r:id="rId114" w:history="1">
              <w:r w:rsidRPr="001A5078">
                <w:rPr>
                  <w:rFonts w:ascii="Times New Roman CYR" w:hAnsi="Times New Roman CYR" w:cs="Times New Roman CYR"/>
                  <w:lang w:eastAsia="ru-RU"/>
                </w:rPr>
                <w:t>статьёй 154</w:t>
              </w:r>
            </w:hyperlink>
            <w:r w:rsidRPr="001A5078">
              <w:rPr>
                <w:rFonts w:ascii="Times New Roman CYR" w:hAnsi="Times New Roman CYR" w:cs="Times New Roman CYR"/>
                <w:lang w:eastAsia="ru-RU"/>
              </w:rPr>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250155" w:rsidRPr="00250155" w:rsidTr="009D54B8">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48" w:name="sub_4115"/>
            <w:r w:rsidRPr="00250155">
              <w:rPr>
                <w:rFonts w:ascii="Times New Roman CYR" w:hAnsi="Times New Roman CYR" w:cs="Times New Roman CYR"/>
                <w:lang w:eastAsia="ru-RU"/>
              </w:rPr>
              <w:t>2.</w:t>
            </w:r>
            <w:bookmarkEnd w:id="148"/>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работу в выходной или нерабочий праздничный день</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 согласованию сторон в размере:</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2912" w:type="dxa"/>
            <w:tcBorders>
              <w:top w:val="single" w:sz="4" w:space="0" w:color="auto"/>
              <w:left w:val="single" w:sz="4" w:space="0" w:color="auto"/>
              <w:bottom w:val="single" w:sz="4" w:space="0" w:color="auto"/>
            </w:tcBorders>
          </w:tcPr>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 xml:space="preserve">Осуществляется в соответствии со </w:t>
            </w:r>
            <w:hyperlink r:id="rId115" w:history="1">
              <w:r w:rsidRPr="001A5078">
                <w:rPr>
                  <w:rFonts w:ascii="Times New Roman CYR" w:hAnsi="Times New Roman CYR" w:cs="Times New Roman CYR"/>
                  <w:lang w:eastAsia="ru-RU"/>
                </w:rPr>
                <w:t>статьёй 153</w:t>
              </w:r>
            </w:hyperlink>
            <w:r w:rsidRPr="001A5078">
              <w:rPr>
                <w:rFonts w:ascii="Times New Roman CYR" w:hAnsi="Times New Roman CYR" w:cs="Times New Roman CYR"/>
                <w:lang w:eastAsia="ru-RU"/>
              </w:rPr>
              <w:t xml:space="preserve"> Трудового кодекса Российской Федерации.</w:t>
            </w:r>
          </w:p>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250155" w:rsidRPr="00250155" w:rsidTr="009D54B8">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49" w:name="sub_4116"/>
            <w:r w:rsidRPr="00250155">
              <w:rPr>
                <w:rFonts w:ascii="Times New Roman CYR" w:hAnsi="Times New Roman CYR" w:cs="Times New Roman CYR"/>
                <w:lang w:eastAsia="ru-RU"/>
              </w:rPr>
              <w:t>3.</w:t>
            </w:r>
            <w:bookmarkEnd w:id="149"/>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Выплата за работу с вредными и (или) опасными условиями труда</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Не менее 4%</w:t>
            </w:r>
          </w:p>
        </w:tc>
        <w:tc>
          <w:tcPr>
            <w:tcW w:w="291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 результатам специальной оценки условий труда работника</w:t>
            </w:r>
          </w:p>
        </w:tc>
      </w:tr>
      <w:tr w:rsidR="00250155" w:rsidRPr="00250155" w:rsidTr="009D54B8">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50" w:name="sub_210105"/>
            <w:r w:rsidRPr="00250155">
              <w:rPr>
                <w:rFonts w:ascii="Times New Roman CYR" w:hAnsi="Times New Roman CYR" w:cs="Times New Roman CYR"/>
                <w:lang w:eastAsia="ru-RU"/>
              </w:rPr>
              <w:t>4.</w:t>
            </w:r>
            <w:bookmarkEnd w:id="150"/>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Не менее чем в полуторном размере за первые два часа работы, за последующие часы не менее чем в двойном размере</w:t>
            </w:r>
          </w:p>
        </w:tc>
        <w:tc>
          <w:tcPr>
            <w:tcW w:w="2912" w:type="dxa"/>
            <w:tcBorders>
              <w:top w:val="single" w:sz="4" w:space="0" w:color="auto"/>
              <w:left w:val="single" w:sz="4" w:space="0" w:color="auto"/>
              <w:bottom w:val="single" w:sz="4" w:space="0" w:color="auto"/>
            </w:tcBorders>
          </w:tcPr>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 xml:space="preserve">Осуществляется в соответствии со </w:t>
            </w:r>
            <w:hyperlink r:id="rId116" w:history="1">
              <w:r w:rsidRPr="001A5078">
                <w:rPr>
                  <w:rFonts w:ascii="Times New Roman CYR" w:hAnsi="Times New Roman CYR" w:cs="Times New Roman CYR"/>
                  <w:lang w:eastAsia="ru-RU"/>
                </w:rPr>
                <w:t>статьёй 152</w:t>
              </w:r>
            </w:hyperlink>
            <w:r w:rsidRPr="001A5078">
              <w:rPr>
                <w:rFonts w:ascii="Times New Roman CYR" w:hAnsi="Times New Roman CYR" w:cs="Times New Roman CYR"/>
                <w:lang w:eastAsia="ru-RU"/>
              </w:rPr>
              <w:t xml:space="preserve"> Трудового кодекса Российской Федерации, оформляется приказом руководителя по согласованию сторон</w:t>
            </w:r>
          </w:p>
        </w:tc>
      </w:tr>
      <w:tr w:rsidR="00250155" w:rsidRPr="00250155" w:rsidTr="009D54B8">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51" w:name="sub_2315"/>
            <w:r w:rsidRPr="00250155">
              <w:rPr>
                <w:rFonts w:ascii="Times New Roman CYR" w:hAnsi="Times New Roman CYR" w:cs="Times New Roman CYR"/>
                <w:lang w:eastAsia="ru-RU"/>
              </w:rPr>
              <w:t>5.</w:t>
            </w:r>
            <w:bookmarkEnd w:id="151"/>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Размер доплаты устанавливается по соглашению сторон трудового договора с учетом содержания и (или) объема дополнительной работы</w:t>
            </w:r>
          </w:p>
        </w:tc>
        <w:tc>
          <w:tcPr>
            <w:tcW w:w="2912" w:type="dxa"/>
            <w:tcBorders>
              <w:top w:val="single" w:sz="4" w:space="0" w:color="auto"/>
              <w:left w:val="single" w:sz="4" w:space="0" w:color="auto"/>
              <w:bottom w:val="single" w:sz="4" w:space="0" w:color="auto"/>
            </w:tcBorders>
          </w:tcPr>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 xml:space="preserve">Осуществляется в соответствии со </w:t>
            </w:r>
            <w:hyperlink r:id="rId117" w:history="1">
              <w:r w:rsidRPr="001A5078">
                <w:rPr>
                  <w:rFonts w:ascii="Times New Roman CYR" w:hAnsi="Times New Roman CYR" w:cs="Times New Roman CYR"/>
                  <w:lang w:eastAsia="ru-RU"/>
                </w:rPr>
                <w:t>статьями 60.2</w:t>
              </w:r>
            </w:hyperlink>
            <w:r w:rsidRPr="001A5078">
              <w:rPr>
                <w:rFonts w:ascii="Times New Roman CYR" w:hAnsi="Times New Roman CYR" w:cs="Times New Roman CYR"/>
                <w:lang w:eastAsia="ru-RU"/>
              </w:rPr>
              <w:t xml:space="preserve">, </w:t>
            </w:r>
            <w:hyperlink r:id="rId118" w:history="1">
              <w:r w:rsidRPr="001A5078">
                <w:rPr>
                  <w:rFonts w:ascii="Times New Roman CYR" w:hAnsi="Times New Roman CYR" w:cs="Times New Roman CYR"/>
                  <w:lang w:eastAsia="ru-RU"/>
                </w:rPr>
                <w:t>149</w:t>
              </w:r>
            </w:hyperlink>
            <w:r w:rsidRPr="001A5078">
              <w:rPr>
                <w:rFonts w:ascii="Times New Roman CYR" w:hAnsi="Times New Roman CYR" w:cs="Times New Roman CYR"/>
                <w:lang w:eastAsia="ru-RU"/>
              </w:rPr>
              <w:t xml:space="preserve">, </w:t>
            </w:r>
            <w:hyperlink r:id="rId119" w:history="1">
              <w:r w:rsidRPr="001A5078">
                <w:rPr>
                  <w:rFonts w:ascii="Times New Roman CYR" w:hAnsi="Times New Roman CYR" w:cs="Times New Roman CYR"/>
                  <w:lang w:eastAsia="ru-RU"/>
                </w:rPr>
                <w:t>151</w:t>
              </w:r>
            </w:hyperlink>
            <w:r w:rsidRPr="001A5078">
              <w:rPr>
                <w:rFonts w:ascii="Times New Roman CYR" w:hAnsi="Times New Roman CYR" w:cs="Times New Roman CYR"/>
                <w:lang w:eastAsia="ru-RU"/>
              </w:rPr>
              <w:t xml:space="preserve"> Трудового кодекса Российской Федерации.</w:t>
            </w:r>
          </w:p>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Оформляется приказом руководителя.</w:t>
            </w:r>
          </w:p>
        </w:tc>
      </w:tr>
      <w:tr w:rsidR="00250155" w:rsidRPr="00250155" w:rsidTr="009D54B8">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52" w:name="sub_4114"/>
            <w:r w:rsidRPr="00250155">
              <w:rPr>
                <w:rFonts w:ascii="Times New Roman CYR" w:hAnsi="Times New Roman CYR" w:cs="Times New Roman CYR"/>
                <w:lang w:eastAsia="ru-RU"/>
              </w:rPr>
              <w:t>6.</w:t>
            </w:r>
            <w:bookmarkEnd w:id="152"/>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Повышение женщинам, работающим</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в организациях, расположенных в сельской местности</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30% должностного оклада (тарифной ставки)</w:t>
            </w:r>
          </w:p>
        </w:tc>
        <w:tc>
          <w:tcPr>
            <w:tcW w:w="2912" w:type="dxa"/>
            <w:tcBorders>
              <w:top w:val="single" w:sz="4" w:space="0" w:color="auto"/>
              <w:left w:val="single" w:sz="4" w:space="0" w:color="auto"/>
              <w:bottom w:val="single" w:sz="4" w:space="0" w:color="auto"/>
            </w:tcBorders>
          </w:tcPr>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 xml:space="preserve">Осуществляется в соответствии со </w:t>
            </w:r>
            <w:hyperlink r:id="rId120" w:history="1">
              <w:r w:rsidRPr="001A5078">
                <w:rPr>
                  <w:rFonts w:ascii="Times New Roman CYR" w:hAnsi="Times New Roman CYR" w:cs="Times New Roman CYR"/>
                  <w:lang w:eastAsia="ru-RU"/>
                </w:rPr>
                <w:t>статьёй 149</w:t>
              </w:r>
            </w:hyperlink>
            <w:r w:rsidRPr="001A5078">
              <w:rPr>
                <w:rFonts w:ascii="Times New Roman CYR" w:hAnsi="Times New Roman CYR" w:cs="Times New Roman CYR"/>
                <w:lang w:eastAsia="ru-RU"/>
              </w:rPr>
              <w:t xml:space="preserve"> Трудового кодекса Российской Федерации, постановлением Верховного Совета РСФСР от 1 ноября 1990 года </w:t>
            </w:r>
            <w:r w:rsidR="003813DC" w:rsidRPr="001A5078">
              <w:rPr>
                <w:rFonts w:ascii="Times New Roman CYR" w:hAnsi="Times New Roman CYR" w:cs="Times New Roman CYR"/>
                <w:lang w:eastAsia="ru-RU"/>
              </w:rPr>
              <w:t>№</w:t>
            </w:r>
            <w:r w:rsidRPr="001A5078">
              <w:rPr>
                <w:rFonts w:ascii="Times New Roman CYR" w:hAnsi="Times New Roman CYR" w:cs="Times New Roman CYR"/>
                <w:lang w:eastAsia="ru-RU"/>
              </w:rPr>
              <w:t> 298/3-1 "О неотложных мерах по улучшению положения женщин, семьи, охраны материнства и детства на селе", в случае, если по условиям труда рабочий день разделен на части (с перерывом более 2-х часов)</w:t>
            </w:r>
          </w:p>
        </w:tc>
      </w:tr>
      <w:tr w:rsidR="00250155" w:rsidRPr="00250155" w:rsidTr="009D54B8">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7.</w:t>
            </w:r>
          </w:p>
        </w:tc>
        <w:tc>
          <w:tcPr>
            <w:tcW w:w="2660" w:type="dxa"/>
            <w:tcBorders>
              <w:top w:val="single" w:sz="4" w:space="0" w:color="auto"/>
              <w:left w:val="single" w:sz="4" w:space="0" w:color="auto"/>
              <w:bottom w:val="single" w:sz="4" w:space="0" w:color="auto"/>
              <w:right w:val="single" w:sz="4" w:space="0" w:color="auto"/>
            </w:tcBorders>
          </w:tcPr>
          <w:p w:rsidR="00250155" w:rsidRPr="001A5078" w:rsidRDefault="0009520D" w:rsidP="00250155">
            <w:pPr>
              <w:suppressAutoHyphens w:val="0"/>
              <w:autoSpaceDN w:val="0"/>
              <w:adjustRightInd w:val="0"/>
              <w:rPr>
                <w:rFonts w:ascii="Times New Roman CYR" w:hAnsi="Times New Roman CYR" w:cs="Times New Roman CYR"/>
                <w:lang w:eastAsia="ru-RU"/>
              </w:rPr>
            </w:pPr>
            <w:hyperlink r:id="rId121" w:history="1">
              <w:r w:rsidR="00250155" w:rsidRPr="001A5078">
                <w:rPr>
                  <w:rFonts w:ascii="Times New Roman CYR" w:hAnsi="Times New Roman CYR" w:cs="Times New Roman CYR"/>
                  <w:lang w:eastAsia="ru-RU"/>
                </w:rPr>
                <w:t>Районный коэффициент</w:t>
              </w:r>
            </w:hyperlink>
          </w:p>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за работу</w:t>
            </w:r>
          </w:p>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в местностях</w:t>
            </w:r>
          </w:p>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с особыми климатическими условиями</w:t>
            </w:r>
          </w:p>
        </w:tc>
        <w:tc>
          <w:tcPr>
            <w:tcW w:w="2800" w:type="dxa"/>
            <w:tcBorders>
              <w:top w:val="single" w:sz="4" w:space="0" w:color="auto"/>
              <w:left w:val="single" w:sz="4" w:space="0" w:color="auto"/>
              <w:bottom w:val="single" w:sz="4" w:space="0" w:color="auto"/>
              <w:right w:val="single" w:sz="4" w:space="0" w:color="auto"/>
            </w:tcBorders>
          </w:tcPr>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1,7</w:t>
            </w:r>
          </w:p>
        </w:tc>
        <w:tc>
          <w:tcPr>
            <w:tcW w:w="2912" w:type="dxa"/>
            <w:vMerge w:val="restart"/>
            <w:tcBorders>
              <w:top w:val="single" w:sz="4" w:space="0" w:color="auto"/>
              <w:left w:val="single" w:sz="4" w:space="0" w:color="auto"/>
              <w:bottom w:val="single" w:sz="4" w:space="0" w:color="auto"/>
            </w:tcBorders>
          </w:tcPr>
          <w:p w:rsidR="00250155" w:rsidRPr="001A5078" w:rsidRDefault="00250155" w:rsidP="00250155">
            <w:pPr>
              <w:suppressAutoHyphens w:val="0"/>
              <w:autoSpaceDN w:val="0"/>
              <w:adjustRightInd w:val="0"/>
              <w:rPr>
                <w:rFonts w:ascii="Times New Roman CYR" w:hAnsi="Times New Roman CYR" w:cs="Times New Roman CYR"/>
                <w:lang w:eastAsia="ru-RU"/>
              </w:rPr>
            </w:pPr>
            <w:r w:rsidRPr="001A5078">
              <w:rPr>
                <w:rFonts w:ascii="Times New Roman CYR" w:hAnsi="Times New Roman CYR" w:cs="Times New Roman CYR"/>
                <w:lang w:eastAsia="ru-RU"/>
              </w:rPr>
              <w:t xml:space="preserve">Осуществляется в соответствии со </w:t>
            </w:r>
            <w:hyperlink r:id="rId122" w:history="1">
              <w:r w:rsidRPr="001A5078">
                <w:rPr>
                  <w:rFonts w:ascii="Times New Roman CYR" w:hAnsi="Times New Roman CYR" w:cs="Times New Roman CYR"/>
                  <w:lang w:eastAsia="ru-RU"/>
                </w:rPr>
                <w:t>статьями 315 - 317</w:t>
              </w:r>
            </w:hyperlink>
            <w:r w:rsidRPr="001A5078">
              <w:rPr>
                <w:rFonts w:ascii="Times New Roman CYR" w:hAnsi="Times New Roman CYR" w:cs="Times New Roman CYR"/>
                <w:lang w:eastAsia="ru-RU"/>
              </w:rPr>
              <w:t xml:space="preserve"> Трудового кодекса Российской Федерации и решением Думы Ханты-Мансийского района от 21 сентября 2006 года </w:t>
            </w:r>
            <w:r w:rsidR="003813DC" w:rsidRPr="001A5078">
              <w:rPr>
                <w:rFonts w:ascii="Times New Roman CYR" w:hAnsi="Times New Roman CYR" w:cs="Times New Roman CYR"/>
                <w:lang w:eastAsia="ru-RU"/>
              </w:rPr>
              <w:t>№</w:t>
            </w:r>
            <w:r w:rsidRPr="001A5078">
              <w:rPr>
                <w:rFonts w:ascii="Times New Roman CYR" w:hAnsi="Times New Roman CYR" w:cs="Times New Roman CYR"/>
                <w:lang w:eastAsia="ru-RU"/>
              </w:rPr>
              <w:t> 47 "Об утверждении Положения о гарантиях и компенсациях для лиц, проживающих в Ханты-Мансийском автономном округе - Югре, работающих в организациях, финансируемых из бюджета Ханты-Мансийского района"</w:t>
            </w:r>
          </w:p>
        </w:tc>
      </w:tr>
      <w:tr w:rsidR="00250155" w:rsidRPr="00250155" w:rsidTr="009D54B8">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8.</w:t>
            </w:r>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Процентная надбавка за работу в районах Крайнего Севера</w:t>
            </w:r>
          </w:p>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и приравненных к ним местностям</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до 50%</w:t>
            </w:r>
          </w:p>
        </w:tc>
        <w:tc>
          <w:tcPr>
            <w:tcW w:w="2912"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9D54B8">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bookmarkStart w:id="153" w:name="sub_59"/>
            <w:r w:rsidRPr="00250155">
              <w:rPr>
                <w:rFonts w:ascii="Times New Roman CYR" w:hAnsi="Times New Roman CYR" w:cs="Times New Roman CYR"/>
                <w:lang w:eastAsia="ru-RU"/>
              </w:rPr>
              <w:t>9.</w:t>
            </w:r>
            <w:bookmarkEnd w:id="153"/>
          </w:p>
        </w:tc>
        <w:tc>
          <w:tcPr>
            <w:tcW w:w="266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Ежемесячное 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280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tc>
        <w:tc>
          <w:tcPr>
            <w:tcW w:w="2912"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rPr>
                <w:rFonts w:ascii="Times New Roman CYR" w:hAnsi="Times New Roman CYR" w:cs="Times New Roman CYR"/>
                <w:lang w:eastAsia="ru-RU"/>
              </w:rPr>
            </w:pPr>
            <w:r w:rsidRPr="00250155">
              <w:rPr>
                <w:rFonts w:ascii="Times New Roman CYR" w:hAnsi="Times New Roman CYR" w:cs="Times New Roman CYR"/>
                <w:lang w:eastAsia="ru-RU"/>
              </w:rPr>
              <w:t>Оформляется приказом руководителя с согласия педагогического работника</w:t>
            </w:r>
          </w:p>
        </w:tc>
      </w:tr>
    </w:tbl>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54" w:name="sub_2306"/>
      <w:r w:rsidRPr="001A5078">
        <w:rPr>
          <w:rFonts w:ascii="Times New Roman CYR" w:hAnsi="Times New Roman CYR" w:cs="Times New Roman CYR"/>
          <w:sz w:val="28"/>
          <w:szCs w:val="28"/>
          <w:lang w:eastAsia="ru-RU"/>
        </w:rPr>
        <w:t xml:space="preserve">6. Выплаты, указанные в </w:t>
      </w:r>
      <w:hyperlink w:anchor="sub_3511" w:history="1">
        <w:r w:rsidRPr="001A5078">
          <w:rPr>
            <w:rFonts w:ascii="Times New Roman CYR" w:hAnsi="Times New Roman CYR" w:cs="Times New Roman CYR"/>
            <w:sz w:val="28"/>
            <w:szCs w:val="28"/>
            <w:lang w:eastAsia="ru-RU"/>
          </w:rPr>
          <w:t>пунктах 1-6 таблицы 1</w:t>
        </w:r>
      </w:hyperlink>
      <w:r w:rsidRPr="001A5078">
        <w:rPr>
          <w:rFonts w:ascii="Times New Roman CYR" w:hAnsi="Times New Roman CYR" w:cs="Times New Roman CYR"/>
          <w:sz w:val="28"/>
          <w:szCs w:val="28"/>
          <w:lang w:eastAsia="ru-RU"/>
        </w:rPr>
        <w:t xml:space="preserve"> настоящей статьи,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w:t>
      </w:r>
      <w:hyperlink r:id="rId123" w:history="1">
        <w:r w:rsidRPr="001A5078">
          <w:rPr>
            <w:rFonts w:ascii="Times New Roman CYR" w:hAnsi="Times New Roman CYR" w:cs="Times New Roman CYR"/>
            <w:sz w:val="28"/>
            <w:szCs w:val="28"/>
            <w:lang w:eastAsia="ru-RU"/>
          </w:rPr>
          <w:t>районного коэффициента</w:t>
        </w:r>
      </w:hyperlink>
      <w:r w:rsidRPr="001A5078">
        <w:rPr>
          <w:rFonts w:ascii="Times New Roman CYR" w:hAnsi="Times New Roman CYR" w:cs="Times New Roman CYR"/>
          <w:sz w:val="28"/>
          <w:szCs w:val="28"/>
          <w:lang w:eastAsia="ru-RU"/>
        </w:rPr>
        <w:t xml:space="preserve">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и процентной надбавки к заработной плате за работу в районах Крайнего Севера и приравненных к ним местностях.</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55" w:name="sub_2307"/>
      <w:bookmarkEnd w:id="154"/>
      <w:r w:rsidRPr="001A5078">
        <w:rPr>
          <w:rFonts w:ascii="Times New Roman CYR" w:hAnsi="Times New Roman CYR" w:cs="Times New Roman CYR"/>
          <w:sz w:val="28"/>
          <w:szCs w:val="28"/>
          <w:lang w:eastAsia="ru-RU"/>
        </w:rPr>
        <w:t xml:space="preserve">7. Размеры компенсационных выплат не могут быть ниже размеров, установленных </w:t>
      </w:r>
      <w:hyperlink r:id="rId124" w:history="1">
        <w:r w:rsidRPr="001A5078">
          <w:rPr>
            <w:rFonts w:ascii="Times New Roman CYR" w:hAnsi="Times New Roman CYR" w:cs="Times New Roman CYR"/>
            <w:sz w:val="28"/>
            <w:szCs w:val="28"/>
            <w:lang w:eastAsia="ru-RU"/>
          </w:rPr>
          <w:t>Трудовым кодексом</w:t>
        </w:r>
      </w:hyperlink>
      <w:r w:rsidRPr="001A5078">
        <w:rPr>
          <w:rFonts w:ascii="Times New Roman CYR" w:hAnsi="Times New Roman CYR" w:cs="Times New Roman CYR"/>
          <w:sz w:val="28"/>
          <w:szCs w:val="28"/>
          <w:lang w:eastAsia="ru-RU"/>
        </w:rP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bookmarkEnd w:id="155"/>
    <w:p w:rsidR="00250155" w:rsidRPr="001A5078" w:rsidRDefault="00250155" w:rsidP="00250155">
      <w:pPr>
        <w:suppressAutoHyphens w:val="0"/>
        <w:autoSpaceDN w:val="0"/>
        <w:adjustRightInd w:val="0"/>
        <w:ind w:firstLine="720"/>
        <w:jc w:val="both"/>
        <w:rPr>
          <w:rFonts w:ascii="Times New Roman CYR" w:hAnsi="Times New Roman CYR" w:cs="Times New Roman CYR"/>
          <w:sz w:val="28"/>
          <w:szCs w:val="28"/>
          <w:lang w:eastAsia="ru-RU"/>
        </w:rPr>
      </w:pP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b/>
          <w:bCs/>
          <w:sz w:val="28"/>
          <w:szCs w:val="28"/>
          <w:lang w:eastAsia="ru-RU"/>
        </w:rPr>
        <w:t>Статья 4.</w:t>
      </w:r>
      <w:r w:rsidRPr="001A5078">
        <w:rPr>
          <w:rFonts w:ascii="Times New Roman CYR" w:hAnsi="Times New Roman CYR" w:cs="Times New Roman CYR"/>
          <w:sz w:val="28"/>
          <w:szCs w:val="28"/>
          <w:lang w:eastAsia="ru-RU"/>
        </w:rPr>
        <w:t xml:space="preserve"> Порядок и условия осуществления стимулирующих выплат</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56" w:name="sub_2401"/>
      <w:r w:rsidRPr="001A5078">
        <w:rPr>
          <w:rFonts w:ascii="Times New Roman CYR" w:hAnsi="Times New Roman CYR" w:cs="Times New Roman CYR"/>
          <w:sz w:val="28"/>
          <w:szCs w:val="28"/>
          <w:lang w:eastAsia="ru-RU"/>
        </w:rPr>
        <w:t xml:space="preserve">1. В целях стимулирования работников организации к качественному результату труда, поощрения за выполненную работу, в том числе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их заинтересованности в эффективном функционировании структурных подразделений и организации в целом, им выплачиваются следующие стимулирующие выплаты:</w:t>
      </w:r>
    </w:p>
    <w:bookmarkEnd w:id="156"/>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за интенсивность и высокие результаты работы;</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за качество выполняемых работ;</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за особые достижения при выполнении услуг (работ);</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премиальная выплата по итогам работы за квартал, год.</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57" w:name="sub_2402"/>
      <w:r w:rsidRPr="001A5078">
        <w:rPr>
          <w:rFonts w:ascii="Times New Roman CYR" w:hAnsi="Times New Roman CYR" w:cs="Times New Roman CYR"/>
          <w:sz w:val="28"/>
          <w:szCs w:val="28"/>
          <w:lang w:eastAsia="ru-RU"/>
        </w:rPr>
        <w:t xml:space="preserve">2. Стимулирующие выплаты, указанные в </w:t>
      </w:r>
      <w:hyperlink w:anchor="sub_2401" w:history="1">
        <w:r w:rsidRPr="001A5078">
          <w:rPr>
            <w:rFonts w:ascii="Times New Roman CYR" w:hAnsi="Times New Roman CYR" w:cs="Times New Roman CYR"/>
            <w:sz w:val="28"/>
            <w:szCs w:val="28"/>
            <w:lang w:eastAsia="ru-RU"/>
          </w:rPr>
          <w:t>части 1</w:t>
        </w:r>
      </w:hyperlink>
      <w:r w:rsidRPr="001A5078">
        <w:rPr>
          <w:rFonts w:ascii="Times New Roman CYR" w:hAnsi="Times New Roman CYR" w:cs="Times New Roman CYR"/>
          <w:sz w:val="28"/>
          <w:szCs w:val="28"/>
          <w:lang w:eastAsia="ru-RU"/>
        </w:rPr>
        <w:t xml:space="preserve"> настоящей статьи, производятся пропорционально отработанному времени в соответствии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 xml:space="preserve">с табелем учета рабочего времени, с применением </w:t>
      </w:r>
      <w:hyperlink r:id="rId125" w:history="1">
        <w:r w:rsidRPr="001A5078">
          <w:rPr>
            <w:rFonts w:ascii="Times New Roman CYR" w:hAnsi="Times New Roman CYR" w:cs="Times New Roman CYR"/>
            <w:sz w:val="28"/>
            <w:szCs w:val="28"/>
            <w:lang w:eastAsia="ru-RU"/>
          </w:rPr>
          <w:t>районного коэффициента</w:t>
        </w:r>
      </w:hyperlink>
      <w:r w:rsidRPr="001A5078">
        <w:rPr>
          <w:rFonts w:ascii="Times New Roman CYR" w:hAnsi="Times New Roman CYR" w:cs="Times New Roman CYR"/>
          <w:sz w:val="28"/>
          <w:szCs w:val="28"/>
          <w:lang w:eastAsia="ru-RU"/>
        </w:rPr>
        <w:t xml:space="preserve"> и процентной надбавки к заработной плате за работу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в районах Крайнего Севера и приравненных к ним местностях, в пределах бюджетных ассигнований в соответствии с бюджетной сметой.</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58" w:name="sub_2403"/>
      <w:bookmarkEnd w:id="157"/>
      <w:r w:rsidRPr="001A5078">
        <w:rPr>
          <w:rFonts w:ascii="Times New Roman CYR" w:hAnsi="Times New Roman CYR" w:cs="Times New Roman CYR"/>
          <w:sz w:val="28"/>
          <w:szCs w:val="28"/>
          <w:lang w:eastAsia="ru-RU"/>
        </w:rPr>
        <w:t xml:space="preserve">3. Выплата за интенсивность и высокие результаты работы зависит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от степени напряженности в процессе труда, выполнения плановых работ надлежащего качества в срок или сокращенный период.</w:t>
      </w:r>
    </w:p>
    <w:bookmarkEnd w:id="158"/>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Порядок установления выплаты закрепляется локальным нормативным актом организации. Выплата осуществляется ежемесячно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Размер выплаты не может превышать 100% должностного оклада работника.</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59" w:name="sub_2404"/>
      <w:r w:rsidRPr="001A5078">
        <w:rPr>
          <w:rFonts w:ascii="Times New Roman CYR" w:hAnsi="Times New Roman CYR" w:cs="Times New Roman CYR"/>
          <w:sz w:val="28"/>
          <w:szCs w:val="28"/>
          <w:lang w:eastAsia="ru-RU"/>
        </w:rPr>
        <w:t>4. Выплата за качество выполняемых работ зависит от качества результата определенно выполненной работы.</w:t>
      </w:r>
    </w:p>
    <w:bookmarkEnd w:id="159"/>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Порядок установления выплаты закрепляется локальным нормативным актом организации. Выплата осуществляется ежемесячно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Конкретный размер выплаты за качество выполняемых работ определяется в процентах от должностного оклада или тарифной ставки работника или в абсолютном размере.</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Размер выплаты не может превышать 100% должностного оклада работника.</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60" w:name="sub_2405"/>
      <w:r w:rsidRPr="001A5078">
        <w:rPr>
          <w:rFonts w:ascii="Times New Roman CYR" w:hAnsi="Times New Roman CYR" w:cs="Times New Roman CYR"/>
          <w:sz w:val="28"/>
          <w:szCs w:val="28"/>
          <w:lang w:eastAsia="ru-RU"/>
        </w:rPr>
        <w:t>5. Выплата за особые достижения при выполнении услуг (работ) зависит от успешного выполнения особо важных и сложных заданий, выполнения непредвиденных услуг (работ); а также степени сложности выполняемого задания, эффективности полученных результатов, личного вклада работника и проявления инициативы при выполнении заданий.</w:t>
      </w:r>
    </w:p>
    <w:bookmarkEnd w:id="160"/>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Порядок установления выплаты закрепляется локальным нормативным актом организации. Выплата осуществляется единовременно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Конкретный размер выплаты за особые достижения при выполнении услуг (работ) устанавливается в абсолютном размере, в пределах экономии фонда оплаты труда, формируемого организацией в соответствии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 xml:space="preserve">со </w:t>
      </w:r>
      <w:hyperlink w:anchor="sub_2700" w:history="1">
        <w:r w:rsidRPr="001A5078">
          <w:rPr>
            <w:rFonts w:ascii="Times New Roman CYR" w:hAnsi="Times New Roman CYR" w:cs="Times New Roman CYR"/>
            <w:sz w:val="28"/>
            <w:szCs w:val="28"/>
            <w:lang w:eastAsia="ru-RU"/>
          </w:rPr>
          <w:t>статьей 7</w:t>
        </w:r>
      </w:hyperlink>
      <w:r w:rsidRPr="001A5078">
        <w:rPr>
          <w:rFonts w:ascii="Times New Roman CYR" w:hAnsi="Times New Roman CYR" w:cs="Times New Roman CYR"/>
          <w:sz w:val="28"/>
          <w:szCs w:val="28"/>
          <w:lang w:eastAsia="ru-RU"/>
        </w:rPr>
        <w:t xml:space="preserve"> настоящего Положения.</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Размер выплаты не может превышать 100% должностного оклада работника.</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61" w:name="sub_2406"/>
      <w:r w:rsidRPr="001A5078">
        <w:rPr>
          <w:rFonts w:ascii="Times New Roman CYR" w:hAnsi="Times New Roman CYR" w:cs="Times New Roman CYR"/>
          <w:sz w:val="28"/>
          <w:szCs w:val="28"/>
          <w:lang w:eastAsia="ru-RU"/>
        </w:rPr>
        <w:t xml:space="preserve">6. Премиальная выплата по итогам работы за квартал, год осуществляется с целью поощрения работников за общие результаты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по итогам работы за квартал, год в соответствии с коллективным договором, локальным нормативным актом организации.</w:t>
      </w:r>
    </w:p>
    <w:bookmarkEnd w:id="161"/>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со </w:t>
      </w:r>
      <w:hyperlink w:anchor="sub_2700" w:history="1">
        <w:r w:rsidRPr="001A5078">
          <w:rPr>
            <w:rFonts w:ascii="Times New Roman CYR" w:hAnsi="Times New Roman CYR" w:cs="Times New Roman CYR"/>
            <w:sz w:val="28"/>
            <w:szCs w:val="28"/>
            <w:lang w:eastAsia="ru-RU"/>
          </w:rPr>
          <w:t>статьей 7</w:t>
        </w:r>
      </w:hyperlink>
      <w:r w:rsidRPr="001A5078">
        <w:rPr>
          <w:rFonts w:ascii="Times New Roman CYR" w:hAnsi="Times New Roman CYR" w:cs="Times New Roman CYR"/>
          <w:sz w:val="28"/>
          <w:szCs w:val="28"/>
          <w:lang w:eastAsia="ru-RU"/>
        </w:rPr>
        <w:t xml:space="preserve"> настоящего Положения.</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Премиальная выплата по итогам работы за I, II, III квартал выплачивается до 20 числа месяца, следующего за отчетным периодом,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за IV квартал, год - в декабре финансового года.</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В период работы для расчета премиальных выплат включается время, отработанное в соответствии с табелем учета рабочего времени, включая периоды нахождения работника в ежегодном оплачиваемом отпуске, служебной командировке, дни отдыха, предоставленные за работу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в выходные или нерабочие праздничные дни.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В период фактически отработанного времени, за который начисляются и выплачиваются премиальные выплаты, не включаются периоды: временная нетрудоспособность, дни нахождения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 xml:space="preserve">в дополнительных отпусках, предусмотренных </w:t>
      </w:r>
      <w:hyperlink r:id="rId126" w:history="1">
        <w:r w:rsidRPr="001A5078">
          <w:rPr>
            <w:rFonts w:ascii="Times New Roman CYR" w:hAnsi="Times New Roman CYR" w:cs="Times New Roman CYR"/>
            <w:sz w:val="28"/>
            <w:szCs w:val="28"/>
            <w:lang w:eastAsia="ru-RU"/>
          </w:rPr>
          <w:t>статьями 173 - 176</w:t>
        </w:r>
      </w:hyperlink>
      <w:r w:rsidRPr="001A5078">
        <w:rPr>
          <w:rFonts w:ascii="Times New Roman CYR" w:hAnsi="Times New Roman CYR" w:cs="Times New Roman CYR"/>
          <w:sz w:val="28"/>
          <w:szCs w:val="28"/>
          <w:lang w:eastAsia="ru-RU"/>
        </w:rPr>
        <w:t xml:space="preserve"> Трудового кодекса Российской Федерации, дни нахождения в отпуске без сохранения заработной платы, дни работы в выходные или нерабочие праздничные дни, дополнительные дни отдыха в связи со сдачей крови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и ее компонентов.</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Премия по итогам работы за квартал, год выплачивается работникам, состоящим в списочном составе полный календарный квартал, год, а также проработавшим неполный календарный квартал, год по следующим причинам:</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в случае трудоустройства в текущем календарном квартале, году;</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в связи с расторжением трудового договора по инициативе работника;</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в связи с расторжением трудового договора по инициативе работодателя в соответствии с </w:t>
      </w:r>
      <w:hyperlink r:id="rId127" w:history="1">
        <w:r w:rsidRPr="001A5078">
          <w:rPr>
            <w:rFonts w:ascii="Times New Roman CYR" w:hAnsi="Times New Roman CYR" w:cs="Times New Roman CYR"/>
            <w:sz w:val="28"/>
            <w:szCs w:val="28"/>
            <w:lang w:eastAsia="ru-RU"/>
          </w:rPr>
          <w:t>пунктами 1</w:t>
        </w:r>
      </w:hyperlink>
      <w:r w:rsidRPr="001A5078">
        <w:rPr>
          <w:rFonts w:ascii="Times New Roman CYR" w:hAnsi="Times New Roman CYR" w:cs="Times New Roman CYR"/>
          <w:sz w:val="28"/>
          <w:szCs w:val="28"/>
          <w:lang w:eastAsia="ru-RU"/>
        </w:rPr>
        <w:t xml:space="preserve"> и </w:t>
      </w:r>
      <w:hyperlink r:id="rId128" w:history="1">
        <w:r w:rsidRPr="001A5078">
          <w:rPr>
            <w:rFonts w:ascii="Times New Roman CYR" w:hAnsi="Times New Roman CYR" w:cs="Times New Roman CYR"/>
            <w:sz w:val="28"/>
            <w:szCs w:val="28"/>
            <w:lang w:eastAsia="ru-RU"/>
          </w:rPr>
          <w:t>2 части 1 статьи 81</w:t>
        </w:r>
      </w:hyperlink>
      <w:r w:rsidRPr="001A5078">
        <w:rPr>
          <w:rFonts w:ascii="Times New Roman CYR" w:hAnsi="Times New Roman CYR" w:cs="Times New Roman CYR"/>
          <w:sz w:val="28"/>
          <w:szCs w:val="28"/>
          <w:lang w:eastAsia="ru-RU"/>
        </w:rPr>
        <w:t xml:space="preserve"> Трудового кодекса Российской Федерации;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в связи с прекращением трудового договора по обстоятельствам,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 xml:space="preserve">не зависящим от воли сторон, в соответствии со </w:t>
      </w:r>
      <w:hyperlink r:id="rId129" w:history="1">
        <w:r w:rsidRPr="001A5078">
          <w:rPr>
            <w:rFonts w:ascii="Times New Roman CYR" w:hAnsi="Times New Roman CYR" w:cs="Times New Roman CYR"/>
            <w:sz w:val="28"/>
            <w:szCs w:val="28"/>
            <w:lang w:eastAsia="ru-RU"/>
          </w:rPr>
          <w:t>статьей 83</w:t>
        </w:r>
      </w:hyperlink>
      <w:r w:rsidRPr="001A5078">
        <w:rPr>
          <w:rFonts w:ascii="Times New Roman CYR" w:hAnsi="Times New Roman CYR" w:cs="Times New Roman CYR"/>
          <w:sz w:val="28"/>
          <w:szCs w:val="28"/>
          <w:lang w:eastAsia="ru-RU"/>
        </w:rPr>
        <w:t xml:space="preserve"> Трудового кодекса Российской Федерации (за исключением </w:t>
      </w:r>
      <w:hyperlink r:id="rId130" w:history="1">
        <w:r w:rsidRPr="001A5078">
          <w:rPr>
            <w:rFonts w:ascii="Times New Roman CYR" w:hAnsi="Times New Roman CYR" w:cs="Times New Roman CYR"/>
            <w:sz w:val="28"/>
            <w:szCs w:val="28"/>
            <w:lang w:eastAsia="ru-RU"/>
          </w:rPr>
          <w:t>пунктов 4</w:t>
        </w:r>
      </w:hyperlink>
      <w:r w:rsidRPr="001A5078">
        <w:rPr>
          <w:rFonts w:ascii="Times New Roman CYR" w:hAnsi="Times New Roman CYR" w:cs="Times New Roman CYR"/>
          <w:sz w:val="28"/>
          <w:szCs w:val="28"/>
          <w:lang w:eastAsia="ru-RU"/>
        </w:rPr>
        <w:t xml:space="preserve"> и </w:t>
      </w:r>
      <w:hyperlink r:id="rId131" w:history="1">
        <w:r w:rsidRPr="001A5078">
          <w:rPr>
            <w:rFonts w:ascii="Times New Roman CYR" w:hAnsi="Times New Roman CYR" w:cs="Times New Roman CYR"/>
            <w:sz w:val="28"/>
            <w:szCs w:val="28"/>
            <w:lang w:eastAsia="ru-RU"/>
          </w:rPr>
          <w:t>8 статьи 83</w:t>
        </w:r>
      </w:hyperlink>
      <w:r w:rsidRPr="001A5078">
        <w:rPr>
          <w:rFonts w:ascii="Times New Roman CYR" w:hAnsi="Times New Roman CYR" w:cs="Times New Roman CYR"/>
          <w:sz w:val="28"/>
          <w:szCs w:val="28"/>
          <w:lang w:eastAsia="ru-RU"/>
        </w:rPr>
        <w:t xml:space="preserve"> Трудового кодекса Российской Федерации);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в связи с прекращением трудового договора по основаниям, предусмотренным </w:t>
      </w:r>
      <w:hyperlink r:id="rId132" w:history="1">
        <w:r w:rsidRPr="001A5078">
          <w:rPr>
            <w:rFonts w:ascii="Times New Roman CYR" w:hAnsi="Times New Roman CYR" w:cs="Times New Roman CYR"/>
            <w:sz w:val="28"/>
            <w:szCs w:val="28"/>
            <w:lang w:eastAsia="ru-RU"/>
          </w:rPr>
          <w:t>пунктами 2</w:t>
        </w:r>
      </w:hyperlink>
      <w:r w:rsidRPr="001A5078">
        <w:rPr>
          <w:rFonts w:ascii="Times New Roman CYR" w:hAnsi="Times New Roman CYR" w:cs="Times New Roman CYR"/>
          <w:sz w:val="28"/>
          <w:szCs w:val="28"/>
          <w:lang w:eastAsia="ru-RU"/>
        </w:rPr>
        <w:t xml:space="preserve">, </w:t>
      </w:r>
      <w:hyperlink r:id="rId133" w:history="1">
        <w:r w:rsidRPr="001A5078">
          <w:rPr>
            <w:rFonts w:ascii="Times New Roman CYR" w:hAnsi="Times New Roman CYR" w:cs="Times New Roman CYR"/>
            <w:sz w:val="28"/>
            <w:szCs w:val="28"/>
            <w:lang w:eastAsia="ru-RU"/>
          </w:rPr>
          <w:t>5</w:t>
        </w:r>
      </w:hyperlink>
      <w:r w:rsidRPr="001A5078">
        <w:rPr>
          <w:rFonts w:ascii="Times New Roman CYR" w:hAnsi="Times New Roman CYR" w:cs="Times New Roman CYR"/>
          <w:sz w:val="28"/>
          <w:szCs w:val="28"/>
          <w:lang w:eastAsia="ru-RU"/>
        </w:rPr>
        <w:t xml:space="preserve">, </w:t>
      </w:r>
      <w:hyperlink r:id="rId134" w:history="1">
        <w:r w:rsidRPr="001A5078">
          <w:rPr>
            <w:rFonts w:ascii="Times New Roman CYR" w:hAnsi="Times New Roman CYR" w:cs="Times New Roman CYR"/>
            <w:sz w:val="28"/>
            <w:szCs w:val="28"/>
            <w:lang w:eastAsia="ru-RU"/>
          </w:rPr>
          <w:t>6</w:t>
        </w:r>
      </w:hyperlink>
      <w:r w:rsidRPr="001A5078">
        <w:rPr>
          <w:rFonts w:ascii="Times New Roman CYR" w:hAnsi="Times New Roman CYR" w:cs="Times New Roman CYR"/>
          <w:sz w:val="28"/>
          <w:szCs w:val="28"/>
          <w:lang w:eastAsia="ru-RU"/>
        </w:rPr>
        <w:t xml:space="preserve">, </w:t>
      </w:r>
      <w:hyperlink r:id="rId135" w:history="1">
        <w:r w:rsidRPr="001A5078">
          <w:rPr>
            <w:rFonts w:ascii="Times New Roman CYR" w:hAnsi="Times New Roman CYR" w:cs="Times New Roman CYR"/>
            <w:sz w:val="28"/>
            <w:szCs w:val="28"/>
            <w:lang w:eastAsia="ru-RU"/>
          </w:rPr>
          <w:t>7</w:t>
        </w:r>
      </w:hyperlink>
      <w:r w:rsidRPr="001A5078">
        <w:rPr>
          <w:rFonts w:ascii="Times New Roman CYR" w:hAnsi="Times New Roman CYR" w:cs="Times New Roman CYR"/>
          <w:sz w:val="28"/>
          <w:szCs w:val="28"/>
          <w:lang w:eastAsia="ru-RU"/>
        </w:rPr>
        <w:t xml:space="preserve">, </w:t>
      </w:r>
      <w:hyperlink r:id="rId136" w:history="1">
        <w:r w:rsidRPr="001A5078">
          <w:rPr>
            <w:rFonts w:ascii="Times New Roman CYR" w:hAnsi="Times New Roman CYR" w:cs="Times New Roman CYR"/>
            <w:sz w:val="28"/>
            <w:szCs w:val="28"/>
            <w:lang w:eastAsia="ru-RU"/>
          </w:rPr>
          <w:t>8</w:t>
        </w:r>
      </w:hyperlink>
      <w:r w:rsidRPr="001A5078">
        <w:rPr>
          <w:rFonts w:ascii="Times New Roman CYR" w:hAnsi="Times New Roman CYR" w:cs="Times New Roman CYR"/>
          <w:sz w:val="28"/>
          <w:szCs w:val="28"/>
          <w:lang w:eastAsia="ru-RU"/>
        </w:rPr>
        <w:t xml:space="preserve"> и </w:t>
      </w:r>
      <w:hyperlink r:id="rId137" w:history="1">
        <w:r w:rsidRPr="001A5078">
          <w:rPr>
            <w:rFonts w:ascii="Times New Roman CYR" w:hAnsi="Times New Roman CYR" w:cs="Times New Roman CYR"/>
            <w:sz w:val="28"/>
            <w:szCs w:val="28"/>
            <w:lang w:eastAsia="ru-RU"/>
          </w:rPr>
          <w:t>9 части 1 статьи 77</w:t>
        </w:r>
      </w:hyperlink>
      <w:r w:rsidRPr="001A5078">
        <w:rPr>
          <w:rFonts w:ascii="Times New Roman CYR" w:hAnsi="Times New Roman CYR" w:cs="Times New Roman CYR"/>
          <w:sz w:val="28"/>
          <w:szCs w:val="28"/>
          <w:lang w:eastAsia="ru-RU"/>
        </w:rPr>
        <w:t xml:space="preserve"> Трудового кодекса Российской Федерации.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При переводе работника на иную должность и (или) изменении установленного должностного оклада (тарифной ставки) в течение календарного квартала, года, за который производится начисление премии, расчет премии по результатам работы за квартал, год производится отдельно по периодам фактически занимаемых должностей и (или) фактически установленного должностного оклада (тарифной ставки), результаты расчетов суммируются. Норма рабочего времени применяется отдельно для каждого периода по фактически занимаемой должности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и (или) фактически установленного должностного оклада (тарифной ставки).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Предельный размер премиальной выплаты по итогам работы составляет: за квартал - не более 1 месячного фонда оплаты труда работника, за год - не более 1,5 месячного фонда оплаты труда работника.</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В месячный фонд оплаты труда для расчета премиальных выплат </w:t>
      </w:r>
      <w:r w:rsidR="009D54B8">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по итогам работы за квартал, год включаются:</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должностной оклад (тарифная ставка);</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ежемесячные стимулирующие выплаты за интенсивность и высокие результаты работы, за качество выполняемой работы;</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компенсационные выплаты за работу с вредными и (или) опасными условиями труда, за работу в ночное время;</w:t>
      </w:r>
    </w:p>
    <w:p w:rsidR="00250155" w:rsidRPr="001A5078" w:rsidRDefault="0009520D" w:rsidP="00E321EB">
      <w:pPr>
        <w:suppressAutoHyphens w:val="0"/>
        <w:autoSpaceDN w:val="0"/>
        <w:adjustRightInd w:val="0"/>
        <w:ind w:firstLine="567"/>
        <w:jc w:val="both"/>
        <w:rPr>
          <w:rFonts w:ascii="Times New Roman CYR" w:hAnsi="Times New Roman CYR" w:cs="Times New Roman CYR"/>
          <w:sz w:val="28"/>
          <w:szCs w:val="28"/>
          <w:lang w:eastAsia="ru-RU"/>
        </w:rPr>
      </w:pPr>
      <w:hyperlink r:id="rId138" w:history="1">
        <w:r w:rsidR="00250155" w:rsidRPr="001A5078">
          <w:rPr>
            <w:rFonts w:ascii="Times New Roman CYR" w:hAnsi="Times New Roman CYR" w:cs="Times New Roman CYR"/>
            <w:sz w:val="28"/>
            <w:szCs w:val="28"/>
            <w:lang w:eastAsia="ru-RU"/>
          </w:rPr>
          <w:t>районный коэффициент</w:t>
        </w:r>
      </w:hyperlink>
      <w:r w:rsidR="00250155" w:rsidRPr="001A5078">
        <w:rPr>
          <w:rFonts w:ascii="Times New Roman CYR" w:hAnsi="Times New Roman CYR" w:cs="Times New Roman CYR"/>
          <w:sz w:val="28"/>
          <w:szCs w:val="28"/>
          <w:lang w:eastAsia="ru-RU"/>
        </w:rPr>
        <w:t>;</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процентная надбавка к заработной плате за стаж работы в районах Крайнего Севера и приравненных к ним местностях.</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Начисление премиальных выплат по итогам работы за квартал, год осуществляется пропорционально отработанному времени за норму часов за ставку заработной платы в соответствии с действующим законодательством Российской Федерации.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Расчет размера премиальной выплаты по итогам работы за квартал, год должен обеспечивать единый подход для всех работников, включая руководителя организации.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Перечень показателей и условий для премирования работников организации: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надлежащее исполнение работником возложенных на него должностных обязанностей в отчетном периоде;</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проявление инициативы в выполнении должностных обязанностей </w:t>
      </w:r>
      <w:r w:rsidR="001E6447">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и внесение предложений для более качественного и полного решения вопросов, предусмотренных должностными обязанностями;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соблюдение служебной дисциплины, умение организовать работу, бесконфликтность, создание здоровой, деловой обстановки в коллективе.</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Критерии и показатели, за которые производится снижение размера премиальной выплаты по итогам работы за квартал, год, устанавливаются в соответствии с </w:t>
      </w:r>
      <w:hyperlink w:anchor="sub_411" w:history="1">
        <w:r w:rsidRPr="001A5078">
          <w:rPr>
            <w:rFonts w:ascii="Times New Roman CYR" w:hAnsi="Times New Roman CYR" w:cs="Times New Roman CYR"/>
            <w:sz w:val="28"/>
            <w:szCs w:val="28"/>
            <w:lang w:eastAsia="ru-RU"/>
          </w:rPr>
          <w:t>таблицей 1</w:t>
        </w:r>
      </w:hyperlink>
      <w:r w:rsidRPr="001A5078">
        <w:rPr>
          <w:rFonts w:ascii="Times New Roman CYR" w:hAnsi="Times New Roman CYR" w:cs="Times New Roman CYR"/>
          <w:sz w:val="28"/>
          <w:szCs w:val="28"/>
          <w:lang w:eastAsia="ru-RU"/>
        </w:rPr>
        <w:t xml:space="preserve"> настоящей статьи.</w:t>
      </w:r>
    </w:p>
    <w:p w:rsidR="00250155" w:rsidRPr="001A5078" w:rsidRDefault="00250155" w:rsidP="00250155">
      <w:pPr>
        <w:suppressAutoHyphens w:val="0"/>
        <w:autoSpaceDN w:val="0"/>
        <w:adjustRightInd w:val="0"/>
        <w:ind w:firstLine="720"/>
        <w:jc w:val="right"/>
        <w:rPr>
          <w:rFonts w:ascii="Arial" w:hAnsi="Arial" w:cs="Arial"/>
          <w:b/>
          <w:bCs/>
          <w:sz w:val="28"/>
          <w:szCs w:val="28"/>
          <w:lang w:eastAsia="ru-RU"/>
        </w:rPr>
      </w:pPr>
      <w:bookmarkStart w:id="162" w:name="sub_411"/>
      <w:r w:rsidRPr="001A5078">
        <w:rPr>
          <w:rFonts w:ascii="Arial" w:hAnsi="Arial" w:cs="Arial"/>
          <w:b/>
          <w:bCs/>
          <w:sz w:val="28"/>
          <w:szCs w:val="28"/>
          <w:lang w:eastAsia="ru-RU"/>
        </w:rPr>
        <w:t>Таблица 1</w:t>
      </w:r>
    </w:p>
    <w:bookmarkEnd w:id="162"/>
    <w:p w:rsidR="00250155" w:rsidRPr="001A5078" w:rsidRDefault="00250155" w:rsidP="001A5078">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1A5078">
        <w:rPr>
          <w:rFonts w:ascii="Times New Roman CYR" w:hAnsi="Times New Roman CYR" w:cs="Times New Roman CYR"/>
          <w:b/>
          <w:bCs/>
          <w:sz w:val="28"/>
          <w:szCs w:val="28"/>
          <w:lang w:eastAsia="ru-RU"/>
        </w:rPr>
        <w:t>Критерии и показатели, в соответствии с которыми производится снижение размера премиальной выплаты по итогам работы за квартал, год</w:t>
      </w:r>
    </w:p>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982"/>
        <w:gridCol w:w="2551"/>
        <w:gridCol w:w="1680"/>
        <w:gridCol w:w="1581"/>
      </w:tblGrid>
      <w:tr w:rsidR="00250155" w:rsidRPr="00250155" w:rsidTr="001A5078">
        <w:tc>
          <w:tcPr>
            <w:tcW w:w="42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2982"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Критерии</w:t>
            </w:r>
          </w:p>
        </w:tc>
        <w:tc>
          <w:tcPr>
            <w:tcW w:w="255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Показатель</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Вид премии</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Процент снижения от общего (допустимого) объема выплаты работнику</w:t>
            </w:r>
          </w:p>
        </w:tc>
      </w:tr>
      <w:tr w:rsidR="00250155" w:rsidRPr="00250155" w:rsidTr="001A5078">
        <w:tc>
          <w:tcPr>
            <w:tcW w:w="42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2982"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255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w:t>
            </w:r>
          </w:p>
        </w:tc>
      </w:tr>
      <w:tr w:rsidR="00250155" w:rsidRPr="00250155" w:rsidTr="001A5078">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2982"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Неисполнение или ненадлежащее исполнение трудовых обязанностей;</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несоблюдение трудовой дисциплины; неквалифицированная подготовка документов</w:t>
            </w:r>
          </w:p>
        </w:tc>
        <w:tc>
          <w:tcPr>
            <w:tcW w:w="2551"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Наличие письменных объективных (обоснованных) замечаний со стороны руководителя организации или непосредственного руководителя</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w:t>
            </w:r>
          </w:p>
        </w:tc>
      </w:tr>
      <w:tr w:rsidR="00250155" w:rsidRPr="00250155" w:rsidTr="001A5078">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982"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w:t>
            </w:r>
          </w:p>
        </w:tc>
      </w:tr>
      <w:tr w:rsidR="00250155" w:rsidRPr="00250155" w:rsidTr="001A5078">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2982"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Некачественное, несвоевременное выполнение планов работы организации, муниципальных правовых актов Ханты-Мансийского района, поручений, распоряжений, решений руководителя организации, непосредственного руководителя</w:t>
            </w:r>
          </w:p>
        </w:tc>
        <w:tc>
          <w:tcPr>
            <w:tcW w:w="2551"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 xml:space="preserve">Наличие письменных объективных (обоснованных) замечаний со стороны органов местного самоуправления Ханты-Мансийского района, органов </w:t>
            </w:r>
            <w:r w:rsidR="00334F85">
              <w:rPr>
                <w:rFonts w:ascii="Times New Roman CYR" w:hAnsi="Times New Roman CYR" w:cs="Times New Roman CYR"/>
                <w:lang w:eastAsia="ru-RU"/>
              </w:rPr>
              <w:t>Администрации</w:t>
            </w:r>
            <w:r w:rsidRPr="00250155">
              <w:rPr>
                <w:rFonts w:ascii="Times New Roman CYR" w:hAnsi="Times New Roman CYR" w:cs="Times New Roman CYR"/>
                <w:lang w:eastAsia="ru-RU"/>
              </w:rPr>
              <w:t xml:space="preserve"> Ханты-Мансийского района, иных учреждений (предприятий), руководителя организации или непосредственного руководителя</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w:t>
            </w:r>
          </w:p>
        </w:tc>
      </w:tr>
      <w:tr w:rsidR="00250155" w:rsidRPr="00250155" w:rsidTr="001A5078">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982"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20%</w:t>
            </w:r>
          </w:p>
        </w:tc>
      </w:tr>
      <w:tr w:rsidR="00250155" w:rsidRPr="00250155" w:rsidTr="001A5078">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c>
          <w:tcPr>
            <w:tcW w:w="2982"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Нарушение сроков представления установленной отчетности, представление не достоверной информации</w:t>
            </w:r>
          </w:p>
        </w:tc>
        <w:tc>
          <w:tcPr>
            <w:tcW w:w="2551"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 xml:space="preserve">Наличие письменных объективных (обоснованных) замечаний со стороны органов государственной власти Ханты-Мансийского автономного округа - Югры, органов местного самоуправления Ханты-Мансийского района, органов </w:t>
            </w:r>
            <w:r w:rsidR="00334F85">
              <w:rPr>
                <w:rFonts w:ascii="Times New Roman CYR" w:hAnsi="Times New Roman CYR" w:cs="Times New Roman CYR"/>
                <w:lang w:eastAsia="ru-RU"/>
              </w:rPr>
              <w:t>Администрации</w:t>
            </w:r>
            <w:r w:rsidRPr="00250155">
              <w:rPr>
                <w:rFonts w:ascii="Times New Roman CYR" w:hAnsi="Times New Roman CYR" w:cs="Times New Roman CYR"/>
                <w:lang w:eastAsia="ru-RU"/>
              </w:rPr>
              <w:t xml:space="preserve"> Ханты-Мансийского района, руководителя организации или непосредственного руководителя</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w:t>
            </w:r>
          </w:p>
        </w:tc>
      </w:tr>
      <w:tr w:rsidR="00250155" w:rsidRPr="00250155" w:rsidTr="001A5078">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982"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w:t>
            </w:r>
          </w:p>
        </w:tc>
      </w:tr>
      <w:tr w:rsidR="00250155" w:rsidRPr="00250155" w:rsidTr="001A5078">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w:t>
            </w:r>
          </w:p>
        </w:tc>
        <w:tc>
          <w:tcPr>
            <w:tcW w:w="2982"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Действующее дисциплинарное взыскание (замечание, выговор) в отношении работника на момент издания приказа о выплате соответствующей премии</w:t>
            </w:r>
          </w:p>
        </w:tc>
        <w:tc>
          <w:tcPr>
            <w:tcW w:w="2551"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Наличие дисциплинарного взыскания в виде замечания</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15%</w:t>
            </w:r>
          </w:p>
        </w:tc>
      </w:tr>
      <w:tr w:rsidR="00250155" w:rsidRPr="00250155" w:rsidTr="001A5078">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982"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25%</w:t>
            </w:r>
          </w:p>
        </w:tc>
      </w:tr>
      <w:tr w:rsidR="00250155" w:rsidRPr="00250155" w:rsidTr="001A5078">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982"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Наличие дисциплинарного взыскания в виде выговора</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30%</w:t>
            </w:r>
          </w:p>
        </w:tc>
      </w:tr>
      <w:tr w:rsidR="00250155" w:rsidRPr="00250155" w:rsidTr="001A5078">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982"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50%</w:t>
            </w:r>
          </w:p>
        </w:tc>
      </w:tr>
      <w:tr w:rsidR="00250155" w:rsidRPr="00250155" w:rsidTr="001A5078">
        <w:tc>
          <w:tcPr>
            <w:tcW w:w="420" w:type="dxa"/>
            <w:vMerge w:val="restart"/>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5.</w:t>
            </w:r>
          </w:p>
        </w:tc>
        <w:tc>
          <w:tcPr>
            <w:tcW w:w="2982"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Применение в текущем квартале, году к работнику двух и более дисциплинарных взысканий в виде замечания и (или) выговора</w:t>
            </w:r>
          </w:p>
        </w:tc>
        <w:tc>
          <w:tcPr>
            <w:tcW w:w="2551"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Наличие двух и более дисциплинарных взысканий в виде замечания и (или) выговора</w:t>
            </w: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квартал</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100%</w:t>
            </w:r>
          </w:p>
        </w:tc>
      </w:tr>
      <w:tr w:rsidR="00250155" w:rsidRPr="00250155" w:rsidTr="001A5078">
        <w:tc>
          <w:tcPr>
            <w:tcW w:w="420" w:type="dxa"/>
            <w:vMerge/>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982"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680"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 год</w:t>
            </w:r>
          </w:p>
        </w:tc>
        <w:tc>
          <w:tcPr>
            <w:tcW w:w="1581"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100%</w:t>
            </w:r>
          </w:p>
        </w:tc>
      </w:tr>
    </w:tbl>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63" w:name="sub_2407"/>
      <w:r w:rsidRPr="001A5078">
        <w:rPr>
          <w:rFonts w:ascii="Times New Roman CYR" w:hAnsi="Times New Roman CYR" w:cs="Times New Roman CYR"/>
          <w:sz w:val="28"/>
          <w:szCs w:val="28"/>
          <w:lang w:eastAsia="ru-RU"/>
        </w:rPr>
        <w:t xml:space="preserve">7. В целях установления стимулирующих выплат, указанных в </w:t>
      </w:r>
      <w:hyperlink w:anchor="sub_2403" w:history="1">
        <w:r w:rsidRPr="001A5078">
          <w:rPr>
            <w:rFonts w:ascii="Times New Roman CYR" w:hAnsi="Times New Roman CYR" w:cs="Times New Roman CYR"/>
            <w:sz w:val="28"/>
            <w:szCs w:val="28"/>
            <w:lang w:eastAsia="ru-RU"/>
          </w:rPr>
          <w:t xml:space="preserve">частях 3-5 </w:t>
        </w:r>
      </w:hyperlink>
      <w:r w:rsidRPr="001A5078">
        <w:rPr>
          <w:rFonts w:ascii="Times New Roman CYR" w:hAnsi="Times New Roman CYR" w:cs="Times New Roman CYR"/>
          <w:sz w:val="28"/>
          <w:szCs w:val="28"/>
          <w:lang w:eastAsia="ru-RU"/>
        </w:rPr>
        <w:t>настоящей статьи, локальным нормативным актом организации устанавливаются критерии и показатели эффективности деятельности работников организации.</w:t>
      </w:r>
    </w:p>
    <w:bookmarkEnd w:id="163"/>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Перечень критериев должен позволять объективно оценить результативность и качество работы каждого работника или эффективность работ по каждой профессиональной квалификационной группе должностей, в том числе достижение коллективных результатов труда.</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Формирование критериев должно осуществляться с учетом уставных целей и задач организации, планов и заданий, устанавливаемых комитетом по образованию </w:t>
      </w:r>
      <w:r w:rsidR="00334F85">
        <w:rPr>
          <w:rFonts w:ascii="Times New Roman CYR" w:hAnsi="Times New Roman CYR" w:cs="Times New Roman CYR"/>
          <w:sz w:val="28"/>
          <w:szCs w:val="28"/>
          <w:lang w:eastAsia="ru-RU"/>
        </w:rPr>
        <w:t>Администрации</w:t>
      </w:r>
      <w:r w:rsidRPr="001A5078">
        <w:rPr>
          <w:rFonts w:ascii="Times New Roman CYR" w:hAnsi="Times New Roman CYR" w:cs="Times New Roman CYR"/>
          <w:sz w:val="28"/>
          <w:szCs w:val="28"/>
          <w:lang w:eastAsia="ru-RU"/>
        </w:rPr>
        <w:t xml:space="preserve"> Ханты-Мансийского района.</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Показатели эффективности деятельности работников должны учитывать необходимость выполнения целевых показателей эффективности деятельности организации, устанавливаемых комитетом </w:t>
      </w:r>
      <w:r w:rsidR="001E6447">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 xml:space="preserve">по образованию </w:t>
      </w:r>
      <w:r w:rsidR="00334F85">
        <w:rPr>
          <w:rFonts w:ascii="Times New Roman CYR" w:hAnsi="Times New Roman CYR" w:cs="Times New Roman CYR"/>
          <w:sz w:val="28"/>
          <w:szCs w:val="28"/>
          <w:lang w:eastAsia="ru-RU"/>
        </w:rPr>
        <w:t>Администрации</w:t>
      </w:r>
      <w:r w:rsidRPr="001A5078">
        <w:rPr>
          <w:rFonts w:ascii="Times New Roman CYR" w:hAnsi="Times New Roman CYR" w:cs="Times New Roman CYR"/>
          <w:sz w:val="28"/>
          <w:szCs w:val="28"/>
          <w:lang w:eastAsia="ru-RU"/>
        </w:rPr>
        <w:t xml:space="preserve"> Ханты-Мансийского района.</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Для оценки эффективности деятельности и качества выполненной работы работником, используются показатели, указывающие </w:t>
      </w:r>
      <w:r w:rsidR="001E6447">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на результаты его труда, участие в повышении результатов деятельности организации, качества оказываемых муниципальных услуг и достижении показателей эффективности деятельности организации. Инструменты оценки (показатели, индикаторы, оценивающие данный показатель, вес индикатора) устанавливаются в зависимости от используемых показателей анализа деятельности организации и отдельных категорий работников.</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Для эффективного использования в качестве инструмента оценки эффективности деятельности индикатор должен быть представлен </w:t>
      </w:r>
      <w:r w:rsidR="001E6447">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в исчислимом формате (в единицах, долях, процентах и прочих единицах измерений). Допускается применение показателей, характеризующих выполнение определенных условий (да/нет; наличие/отсутствие).</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64" w:name="sub_2408"/>
      <w:r w:rsidRPr="001A5078">
        <w:rPr>
          <w:rFonts w:ascii="Times New Roman CYR" w:hAnsi="Times New Roman CYR" w:cs="Times New Roman CYR"/>
          <w:sz w:val="28"/>
          <w:szCs w:val="28"/>
          <w:lang w:eastAsia="ru-RU"/>
        </w:rPr>
        <w:t>8. Оценка эффективности деятельности различных категорий работников, включая решение об установлении стимулирующих выплат, принимается с осуществлением демократических процедур, путем создания соответствующей комиссии с участием представительного органа работников.</w:t>
      </w:r>
    </w:p>
    <w:bookmarkEnd w:id="164"/>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 xml:space="preserve">Состав комиссии утверждается руководителем организации </w:t>
      </w:r>
      <w:r w:rsidR="001E6447">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по согласованию с представительным органом работников.</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r w:rsidRPr="001A5078">
        <w:rPr>
          <w:rFonts w:ascii="Times New Roman CYR" w:hAnsi="Times New Roman CYR" w:cs="Times New Roman CYR"/>
          <w:sz w:val="28"/>
          <w:szCs w:val="28"/>
          <w:lang w:eastAsia="ru-RU"/>
        </w:rPr>
        <w:t>Порядок работы комиссии, периодичность ее заседаний, закрепляется локальным нормативным актом организации с учетом мнения представительного органа работников.</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65" w:name="sub_2409"/>
      <w:r w:rsidRPr="001A5078">
        <w:rPr>
          <w:rFonts w:ascii="Times New Roman CYR" w:hAnsi="Times New Roman CYR" w:cs="Times New Roman CYR"/>
          <w:sz w:val="28"/>
          <w:szCs w:val="28"/>
          <w:lang w:eastAsia="ru-RU"/>
        </w:rPr>
        <w:t xml:space="preserve">9. В целях формирования единого подхода к регулированию установления стимулирующих выплат, указанных в </w:t>
      </w:r>
      <w:hyperlink w:anchor="sub_2403" w:history="1">
        <w:r w:rsidRPr="001A5078">
          <w:rPr>
            <w:rFonts w:ascii="Times New Roman CYR" w:hAnsi="Times New Roman CYR" w:cs="Times New Roman CYR"/>
            <w:sz w:val="28"/>
            <w:szCs w:val="28"/>
            <w:lang w:eastAsia="ru-RU"/>
          </w:rPr>
          <w:t>частях 3 - 5</w:t>
        </w:r>
      </w:hyperlink>
      <w:r w:rsidRPr="001A5078">
        <w:rPr>
          <w:rFonts w:ascii="Times New Roman CYR" w:hAnsi="Times New Roman CYR" w:cs="Times New Roman CYR"/>
          <w:sz w:val="28"/>
          <w:szCs w:val="28"/>
          <w:lang w:eastAsia="ru-RU"/>
        </w:rPr>
        <w:t xml:space="preserve"> настоящей статьи, комитет по образованию </w:t>
      </w:r>
      <w:r w:rsidR="00334F85">
        <w:rPr>
          <w:rFonts w:ascii="Times New Roman CYR" w:hAnsi="Times New Roman CYR" w:cs="Times New Roman CYR"/>
          <w:sz w:val="28"/>
          <w:szCs w:val="28"/>
          <w:lang w:eastAsia="ru-RU"/>
        </w:rPr>
        <w:t>Администрации</w:t>
      </w:r>
      <w:r w:rsidRPr="001A5078">
        <w:rPr>
          <w:rFonts w:ascii="Times New Roman CYR" w:hAnsi="Times New Roman CYR" w:cs="Times New Roman CYR"/>
          <w:sz w:val="28"/>
          <w:szCs w:val="28"/>
          <w:lang w:eastAsia="ru-RU"/>
        </w:rPr>
        <w:t xml:space="preserve"> Ханты-Мансийского района издает приказ, регулирующий единый принцип установления таких выплат, и который обязателен к применению всеми организациями.</w:t>
      </w:r>
    </w:p>
    <w:p w:rsidR="00250155" w:rsidRPr="001A5078" w:rsidRDefault="00250155" w:rsidP="00E321EB">
      <w:pPr>
        <w:suppressAutoHyphens w:val="0"/>
        <w:autoSpaceDN w:val="0"/>
        <w:adjustRightInd w:val="0"/>
        <w:ind w:firstLine="567"/>
        <w:jc w:val="both"/>
        <w:rPr>
          <w:rFonts w:ascii="Times New Roman CYR" w:hAnsi="Times New Roman CYR" w:cs="Times New Roman CYR"/>
          <w:sz w:val="28"/>
          <w:szCs w:val="28"/>
          <w:lang w:eastAsia="ru-RU"/>
        </w:rPr>
      </w:pPr>
      <w:bookmarkStart w:id="166" w:name="sub_2410"/>
      <w:bookmarkEnd w:id="165"/>
      <w:r w:rsidRPr="001A5078">
        <w:rPr>
          <w:rFonts w:ascii="Times New Roman CYR" w:hAnsi="Times New Roman CYR" w:cs="Times New Roman CYR"/>
          <w:sz w:val="28"/>
          <w:szCs w:val="28"/>
          <w:lang w:eastAsia="ru-RU"/>
        </w:rPr>
        <w:t xml:space="preserve">10. Диапазон размера, условия, периодичность и источник осуществления стимулирующих выплат работникам организации, </w:t>
      </w:r>
      <w:r w:rsidR="001E6447">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 xml:space="preserve">за исключением руководителя организации, устанавливаются </w:t>
      </w:r>
      <w:r w:rsidR="001E6447">
        <w:rPr>
          <w:rFonts w:ascii="Times New Roman CYR" w:hAnsi="Times New Roman CYR" w:cs="Times New Roman CYR"/>
          <w:sz w:val="28"/>
          <w:szCs w:val="28"/>
          <w:lang w:eastAsia="ru-RU"/>
        </w:rPr>
        <w:br/>
      </w:r>
      <w:r w:rsidRPr="001A5078">
        <w:rPr>
          <w:rFonts w:ascii="Times New Roman CYR" w:hAnsi="Times New Roman CYR" w:cs="Times New Roman CYR"/>
          <w:sz w:val="28"/>
          <w:szCs w:val="28"/>
          <w:lang w:eastAsia="ru-RU"/>
        </w:rPr>
        <w:t xml:space="preserve">в соответствии с </w:t>
      </w:r>
      <w:hyperlink w:anchor="sub_4113" w:history="1">
        <w:r w:rsidRPr="001A5078">
          <w:rPr>
            <w:rFonts w:ascii="Times New Roman CYR" w:hAnsi="Times New Roman CYR" w:cs="Times New Roman CYR"/>
            <w:sz w:val="28"/>
            <w:szCs w:val="28"/>
            <w:lang w:eastAsia="ru-RU"/>
          </w:rPr>
          <w:t>таблицей 2</w:t>
        </w:r>
      </w:hyperlink>
      <w:r w:rsidRPr="001A5078">
        <w:rPr>
          <w:rFonts w:ascii="Times New Roman CYR" w:hAnsi="Times New Roman CYR" w:cs="Times New Roman CYR"/>
          <w:sz w:val="28"/>
          <w:szCs w:val="28"/>
          <w:lang w:eastAsia="ru-RU"/>
        </w:rPr>
        <w:t xml:space="preserve"> настоящей статьи.</w:t>
      </w:r>
    </w:p>
    <w:p w:rsidR="00250155" w:rsidRPr="001A5078" w:rsidRDefault="00250155" w:rsidP="00250155">
      <w:pPr>
        <w:suppressAutoHyphens w:val="0"/>
        <w:autoSpaceDN w:val="0"/>
        <w:adjustRightInd w:val="0"/>
        <w:ind w:firstLine="720"/>
        <w:jc w:val="right"/>
        <w:rPr>
          <w:rFonts w:ascii="Arial" w:hAnsi="Arial" w:cs="Arial"/>
          <w:b/>
          <w:bCs/>
          <w:sz w:val="28"/>
          <w:szCs w:val="28"/>
          <w:lang w:eastAsia="ru-RU"/>
        </w:rPr>
      </w:pPr>
      <w:bookmarkStart w:id="167" w:name="sub_4113"/>
      <w:bookmarkEnd w:id="166"/>
      <w:r w:rsidRPr="001A5078">
        <w:rPr>
          <w:rFonts w:ascii="Arial" w:hAnsi="Arial" w:cs="Arial"/>
          <w:b/>
          <w:bCs/>
          <w:sz w:val="28"/>
          <w:szCs w:val="28"/>
          <w:lang w:eastAsia="ru-RU"/>
        </w:rPr>
        <w:t>Таблица 2</w:t>
      </w:r>
    </w:p>
    <w:bookmarkEnd w:id="167"/>
    <w:p w:rsidR="00250155" w:rsidRPr="001A5078" w:rsidRDefault="00250155" w:rsidP="00250155">
      <w:pPr>
        <w:suppressAutoHyphens w:val="0"/>
        <w:autoSpaceDN w:val="0"/>
        <w:adjustRightInd w:val="0"/>
        <w:ind w:firstLine="720"/>
        <w:jc w:val="both"/>
        <w:rPr>
          <w:rFonts w:ascii="Times New Roman CYR" w:hAnsi="Times New Roman CYR" w:cs="Times New Roman CYR"/>
          <w:sz w:val="28"/>
          <w:szCs w:val="28"/>
          <w:lang w:eastAsia="ru-RU"/>
        </w:rPr>
      </w:pPr>
    </w:p>
    <w:p w:rsidR="00250155" w:rsidRPr="001A5078" w:rsidRDefault="00250155" w:rsidP="001A5078">
      <w:pPr>
        <w:suppressAutoHyphens w:val="0"/>
        <w:autoSpaceDN w:val="0"/>
        <w:adjustRightInd w:val="0"/>
        <w:spacing w:before="108" w:after="108"/>
        <w:jc w:val="center"/>
        <w:outlineLvl w:val="0"/>
        <w:rPr>
          <w:rFonts w:ascii="Times New Roman CYR" w:hAnsi="Times New Roman CYR" w:cs="Times New Roman CYR"/>
          <w:b/>
          <w:bCs/>
          <w:sz w:val="28"/>
          <w:szCs w:val="28"/>
          <w:lang w:eastAsia="ru-RU"/>
        </w:rPr>
      </w:pPr>
      <w:r w:rsidRPr="001A5078">
        <w:rPr>
          <w:rFonts w:ascii="Times New Roman CYR" w:hAnsi="Times New Roman CYR" w:cs="Times New Roman CYR"/>
          <w:b/>
          <w:bCs/>
          <w:sz w:val="28"/>
          <w:szCs w:val="28"/>
          <w:lang w:eastAsia="ru-RU"/>
        </w:rPr>
        <w:t>Диапазон размера, условия, периодичность и источник осуществления</w:t>
      </w:r>
      <w:r w:rsidRPr="001A5078">
        <w:rPr>
          <w:rFonts w:ascii="Times New Roman CYR" w:hAnsi="Times New Roman CYR" w:cs="Times New Roman CYR"/>
          <w:b/>
          <w:bCs/>
          <w:sz w:val="28"/>
          <w:szCs w:val="28"/>
          <w:lang w:eastAsia="ru-RU"/>
        </w:rPr>
        <w:br/>
        <w:t>стимулирующих выплат работникам организации,</w:t>
      </w:r>
      <w:r w:rsidRPr="001A5078">
        <w:rPr>
          <w:rFonts w:ascii="Times New Roman CYR" w:hAnsi="Times New Roman CYR" w:cs="Times New Roman CYR"/>
          <w:b/>
          <w:bCs/>
          <w:sz w:val="28"/>
          <w:szCs w:val="28"/>
          <w:lang w:eastAsia="ru-RU"/>
        </w:rPr>
        <w:br/>
        <w:t>за исключением руководителя организации</w:t>
      </w:r>
    </w:p>
    <w:p w:rsidR="00250155" w:rsidRPr="00250155" w:rsidRDefault="00250155" w:rsidP="001A5078">
      <w:pPr>
        <w:suppressAutoHyphens w:val="0"/>
        <w:autoSpaceDN w:val="0"/>
        <w:adjustRightInd w:val="0"/>
        <w:ind w:firstLine="720"/>
        <w:jc w:val="center"/>
        <w:rPr>
          <w:rFonts w:ascii="Times New Roman CYR" w:hAnsi="Times New Roman CYR" w:cs="Times New Roman CYR"/>
          <w:lang w:eastAsia="ru-RU"/>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001"/>
        <w:gridCol w:w="2268"/>
        <w:gridCol w:w="1843"/>
        <w:gridCol w:w="1701"/>
        <w:gridCol w:w="1559"/>
      </w:tblGrid>
      <w:tr w:rsidR="00250155" w:rsidRPr="00250155" w:rsidTr="00BD098A">
        <w:tc>
          <w:tcPr>
            <w:tcW w:w="700" w:type="dxa"/>
            <w:tcBorders>
              <w:top w:val="single" w:sz="4" w:space="0" w:color="auto"/>
              <w:bottom w:val="single" w:sz="4" w:space="0" w:color="auto"/>
              <w:right w:val="single" w:sz="4" w:space="0" w:color="auto"/>
            </w:tcBorders>
          </w:tcPr>
          <w:p w:rsidR="00250155" w:rsidRPr="00250155" w:rsidRDefault="003813DC" w:rsidP="00250155">
            <w:pPr>
              <w:suppressAutoHyphens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00250155" w:rsidRPr="00250155">
              <w:rPr>
                <w:rFonts w:ascii="Times New Roman CYR" w:hAnsi="Times New Roman CYR" w:cs="Times New Roman CYR"/>
                <w:lang w:eastAsia="ru-RU"/>
              </w:rPr>
              <w:br/>
              <w:t>п/п</w:t>
            </w:r>
          </w:p>
        </w:tc>
        <w:tc>
          <w:tcPr>
            <w:tcW w:w="10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Наименование стимулирующей выплаты</w:t>
            </w:r>
          </w:p>
        </w:tc>
        <w:tc>
          <w:tcPr>
            <w:tcW w:w="22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Категория получателей стимулирующей выплаты</w:t>
            </w:r>
          </w:p>
        </w:tc>
        <w:tc>
          <w:tcPr>
            <w:tcW w:w="184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Диапазон размера стимулирующей выплаты</w:t>
            </w:r>
          </w:p>
        </w:tc>
        <w:tc>
          <w:tcPr>
            <w:tcW w:w="17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Периодичность осуществления стимулирующей выплаты и ее источник</w:t>
            </w:r>
          </w:p>
        </w:tc>
        <w:tc>
          <w:tcPr>
            <w:tcW w:w="1559"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Условия осуществления стимулирующей выплаты</w:t>
            </w:r>
          </w:p>
        </w:tc>
      </w:tr>
      <w:tr w:rsidR="00250155" w:rsidRPr="00250155" w:rsidTr="00BD098A">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w:t>
            </w:r>
          </w:p>
        </w:tc>
        <w:tc>
          <w:tcPr>
            <w:tcW w:w="10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Выплата за интенсивность и высокие результаты работы</w:t>
            </w:r>
          </w:p>
        </w:tc>
        <w:tc>
          <w:tcPr>
            <w:tcW w:w="22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Специалист</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 исключением педагогического работника), служащий, рабочий</w:t>
            </w:r>
          </w:p>
        </w:tc>
        <w:tc>
          <w:tcPr>
            <w:tcW w:w="184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 - 100%</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от должностного оклада (тарифной ставки) или в абсолютном размере, но не более размера должностного оклада (тарифной ставки)</w:t>
            </w:r>
          </w:p>
        </w:tc>
        <w:tc>
          <w:tcPr>
            <w:tcW w:w="17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Ежемесячно,</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 счет средств фонда оплаты труда</w:t>
            </w:r>
          </w:p>
        </w:tc>
        <w:tc>
          <w:tcPr>
            <w:tcW w:w="1559"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 достижении работником установленных показателей эффективности деятельности</w:t>
            </w:r>
          </w:p>
        </w:tc>
      </w:tr>
      <w:tr w:rsidR="00250155" w:rsidRPr="00250155" w:rsidTr="00BD098A">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2.</w:t>
            </w:r>
          </w:p>
        </w:tc>
        <w:tc>
          <w:tcPr>
            <w:tcW w:w="10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Выплата за 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Заместитель руководителя, главный бухгалтер, руководитель структурного подразделения, педагогический работник</w:t>
            </w:r>
          </w:p>
        </w:tc>
        <w:tc>
          <w:tcPr>
            <w:tcW w:w="184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 - 100%</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от должностного оклада (тарифной ставки) или в абсолютном размере, но не более размера должностного оклада (тарифной ставки)</w:t>
            </w:r>
          </w:p>
        </w:tc>
        <w:tc>
          <w:tcPr>
            <w:tcW w:w="17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Ежемесячно,</w:t>
            </w:r>
          </w:p>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 счет средств фонда оплаты труда</w:t>
            </w:r>
          </w:p>
        </w:tc>
        <w:tc>
          <w:tcPr>
            <w:tcW w:w="1559"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 достижении работником установленных показателей эффективности деятельности</w:t>
            </w:r>
          </w:p>
        </w:tc>
      </w:tr>
      <w:tr w:rsidR="00250155" w:rsidRPr="00250155" w:rsidTr="00BD098A">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3.</w:t>
            </w:r>
          </w:p>
        </w:tc>
        <w:tc>
          <w:tcPr>
            <w:tcW w:w="10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Выплата за особые достижения при выполнении услуг (работ)</w:t>
            </w:r>
          </w:p>
        </w:tc>
        <w:tc>
          <w:tcPr>
            <w:tcW w:w="22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84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 абсолютном размере, но не более размера должностного оклада (тарифной ставки)</w:t>
            </w:r>
          </w:p>
        </w:tc>
        <w:tc>
          <w:tcPr>
            <w:tcW w:w="17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Единовременно, при наличии экономии средств по фонду оплаты труда</w:t>
            </w:r>
          </w:p>
        </w:tc>
        <w:tc>
          <w:tcPr>
            <w:tcW w:w="1559"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При достижении работником установленных показателей эффективности деятельности</w:t>
            </w:r>
          </w:p>
        </w:tc>
      </w:tr>
      <w:tr w:rsidR="00250155" w:rsidRPr="00250155" w:rsidTr="00BD098A">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w:t>
            </w:r>
          </w:p>
        </w:tc>
        <w:tc>
          <w:tcPr>
            <w:tcW w:w="10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Премиальная выплата по итогам работы за:</w:t>
            </w:r>
          </w:p>
        </w:tc>
        <w:tc>
          <w:tcPr>
            <w:tcW w:w="2268"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84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7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559" w:type="dxa"/>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r w:rsidR="00250155" w:rsidRPr="00250155" w:rsidTr="00BD098A">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4.1</w:t>
            </w:r>
          </w:p>
        </w:tc>
        <w:tc>
          <w:tcPr>
            <w:tcW w:w="10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квартал</w:t>
            </w:r>
          </w:p>
        </w:tc>
        <w:tc>
          <w:tcPr>
            <w:tcW w:w="2268" w:type="dxa"/>
            <w:vMerge w:val="restart"/>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84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0 - 1,0 фонда оплаты труда работника.</w:t>
            </w:r>
          </w:p>
        </w:tc>
        <w:tc>
          <w:tcPr>
            <w:tcW w:w="17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 раз в квартал, при наличии экономии средств по фонду оплаты труда</w:t>
            </w:r>
          </w:p>
        </w:tc>
        <w:tc>
          <w:tcPr>
            <w:tcW w:w="1559" w:type="dxa"/>
            <w:vMerge w:val="restart"/>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В соответствии с перечнем показателей и условий для премирования работников организации</w:t>
            </w:r>
          </w:p>
        </w:tc>
      </w:tr>
      <w:tr w:rsidR="00250155" w:rsidRPr="00250155" w:rsidTr="00BD098A">
        <w:tc>
          <w:tcPr>
            <w:tcW w:w="700" w:type="dxa"/>
            <w:tcBorders>
              <w:top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4.2</w:t>
            </w:r>
          </w:p>
        </w:tc>
        <w:tc>
          <w:tcPr>
            <w:tcW w:w="10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год</w:t>
            </w:r>
          </w:p>
        </w:tc>
        <w:tc>
          <w:tcPr>
            <w:tcW w:w="2268" w:type="dxa"/>
            <w:vMerge/>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c>
          <w:tcPr>
            <w:tcW w:w="1843"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0 - 1,5 фонда оплаты труда работника.</w:t>
            </w:r>
          </w:p>
        </w:tc>
        <w:tc>
          <w:tcPr>
            <w:tcW w:w="1701" w:type="dxa"/>
            <w:tcBorders>
              <w:top w:val="single" w:sz="4" w:space="0" w:color="auto"/>
              <w:left w:val="single" w:sz="4" w:space="0" w:color="auto"/>
              <w:bottom w:val="single" w:sz="4" w:space="0" w:color="auto"/>
              <w:right w:val="single" w:sz="4" w:space="0" w:color="auto"/>
            </w:tcBorders>
          </w:tcPr>
          <w:p w:rsidR="00250155" w:rsidRPr="00250155" w:rsidRDefault="00250155" w:rsidP="00250155">
            <w:pPr>
              <w:suppressAutoHyphens w:val="0"/>
              <w:autoSpaceDN w:val="0"/>
              <w:adjustRightInd w:val="0"/>
              <w:jc w:val="center"/>
              <w:rPr>
                <w:rFonts w:ascii="Times New Roman CYR" w:hAnsi="Times New Roman CYR" w:cs="Times New Roman CYR"/>
                <w:lang w:eastAsia="ru-RU"/>
              </w:rPr>
            </w:pPr>
            <w:r w:rsidRPr="00250155">
              <w:rPr>
                <w:rFonts w:ascii="Times New Roman CYR" w:hAnsi="Times New Roman CYR" w:cs="Times New Roman CYR"/>
                <w:lang w:eastAsia="ru-RU"/>
              </w:rPr>
              <w:t>1 раз в год, при наличии экономии средств по фонду оплаты труда</w:t>
            </w:r>
          </w:p>
        </w:tc>
        <w:tc>
          <w:tcPr>
            <w:tcW w:w="1559" w:type="dxa"/>
            <w:vMerge/>
            <w:tcBorders>
              <w:top w:val="single" w:sz="4" w:space="0" w:color="auto"/>
              <w:left w:val="single" w:sz="4" w:space="0" w:color="auto"/>
              <w:bottom w:val="single" w:sz="4" w:space="0" w:color="auto"/>
            </w:tcBorders>
          </w:tcPr>
          <w:p w:rsidR="00250155" w:rsidRPr="00250155" w:rsidRDefault="00250155" w:rsidP="00250155">
            <w:pPr>
              <w:suppressAutoHyphens w:val="0"/>
              <w:autoSpaceDN w:val="0"/>
              <w:adjustRightInd w:val="0"/>
              <w:jc w:val="both"/>
              <w:rPr>
                <w:rFonts w:ascii="Times New Roman CYR" w:hAnsi="Times New Roman CYR" w:cs="Times New Roman CYR"/>
                <w:lang w:eastAsia="ru-RU"/>
              </w:rPr>
            </w:pPr>
          </w:p>
        </w:tc>
      </w:tr>
    </w:tbl>
    <w:p w:rsidR="00250155" w:rsidRPr="00250155" w:rsidRDefault="00250155" w:rsidP="00250155">
      <w:pPr>
        <w:suppressAutoHyphens w:val="0"/>
        <w:autoSpaceDN w:val="0"/>
        <w:adjustRightInd w:val="0"/>
        <w:ind w:firstLine="720"/>
        <w:jc w:val="both"/>
        <w:rPr>
          <w:rFonts w:ascii="Times New Roman CYR" w:hAnsi="Times New Roman CYR" w:cs="Times New Roman CYR"/>
          <w:lang w:eastAsia="ru-RU"/>
        </w:rPr>
      </w:pP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68" w:name="sub_2500"/>
      <w:r w:rsidRPr="00BD098A">
        <w:rPr>
          <w:rFonts w:ascii="Times New Roman" w:hAnsi="Times New Roman" w:cs="Times New Roman"/>
          <w:b/>
          <w:bCs/>
          <w:sz w:val="28"/>
          <w:szCs w:val="28"/>
          <w:lang w:eastAsia="ru-RU"/>
        </w:rPr>
        <w:t>Статья 5.</w:t>
      </w:r>
      <w:r w:rsidRPr="00BD098A">
        <w:rPr>
          <w:rFonts w:ascii="Times New Roman" w:hAnsi="Times New Roman" w:cs="Times New Roman"/>
          <w:sz w:val="28"/>
          <w:szCs w:val="28"/>
          <w:lang w:eastAsia="ru-RU"/>
        </w:rPr>
        <w:t xml:space="preserve"> Порядок и условия оплаты труда руководителя организации, его заместителей и главного бухгалтера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69" w:name="sub_2501"/>
      <w:bookmarkEnd w:id="168"/>
      <w:r w:rsidRPr="00BD098A">
        <w:rPr>
          <w:rFonts w:ascii="Times New Roman" w:hAnsi="Times New Roman" w:cs="Times New Roman"/>
          <w:sz w:val="28"/>
          <w:szCs w:val="28"/>
          <w:lang w:eastAsia="ru-RU"/>
        </w:rPr>
        <w:t xml:space="preserve">1. Заработная плата руководителя организации, его заместителей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и главного бухгалтера состоит из должностного оклада, компенсационных, стимулирующих и иных выплат, установленных настоящим Положением.</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70" w:name="sub_2502"/>
      <w:bookmarkEnd w:id="169"/>
      <w:r w:rsidRPr="00BD098A">
        <w:rPr>
          <w:rFonts w:ascii="Times New Roman" w:hAnsi="Times New Roman" w:cs="Times New Roman"/>
          <w:sz w:val="28"/>
          <w:szCs w:val="28"/>
          <w:lang w:eastAsia="ru-RU"/>
        </w:rPr>
        <w:t xml:space="preserve">2. Размер должностного оклада, компенсационных, стимулирующих, иных выплат руководителю организации устанавливается приказом председателя комитета по образованию </w:t>
      </w:r>
      <w:r w:rsidR="00334F85">
        <w:rPr>
          <w:rFonts w:ascii="Times New Roman" w:hAnsi="Times New Roman" w:cs="Times New Roman"/>
          <w:sz w:val="28"/>
          <w:szCs w:val="28"/>
          <w:lang w:eastAsia="ru-RU"/>
        </w:rPr>
        <w:t>Администрации</w:t>
      </w:r>
      <w:r w:rsidRPr="00BD098A">
        <w:rPr>
          <w:rFonts w:ascii="Times New Roman" w:hAnsi="Times New Roman" w:cs="Times New Roman"/>
          <w:sz w:val="28"/>
          <w:szCs w:val="28"/>
          <w:lang w:eastAsia="ru-RU"/>
        </w:rPr>
        <w:t xml:space="preserve">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Ханты-Мансийского района и указывается в трудовом договоре.</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71" w:name="sub_2503"/>
      <w:bookmarkEnd w:id="170"/>
      <w:r w:rsidRPr="00BD098A">
        <w:rPr>
          <w:rFonts w:ascii="Times New Roman" w:hAnsi="Times New Roman" w:cs="Times New Roman"/>
          <w:sz w:val="28"/>
          <w:szCs w:val="28"/>
          <w:lang w:eastAsia="ru-RU"/>
        </w:rPr>
        <w:t xml:space="preserve">3.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с настоящим Положением и указываются в трудовом договоре.</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72" w:name="sub_2504"/>
      <w:bookmarkEnd w:id="171"/>
      <w:r w:rsidRPr="00BD098A">
        <w:rPr>
          <w:rFonts w:ascii="Times New Roman" w:hAnsi="Times New Roman" w:cs="Times New Roman"/>
          <w:sz w:val="28"/>
          <w:szCs w:val="28"/>
          <w:lang w:eastAsia="ru-RU"/>
        </w:rPr>
        <w:t xml:space="preserve">4. Компенсационные выплаты устанавливаются руководителю, заместителям руководителя и главному бухгалтеру организации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в зависимости от условий их труда в соответствии с </w:t>
      </w:r>
      <w:hyperlink r:id="rId139" w:history="1">
        <w:r w:rsidRPr="00BD098A">
          <w:rPr>
            <w:rFonts w:ascii="Times New Roman" w:hAnsi="Times New Roman" w:cs="Times New Roman"/>
            <w:sz w:val="28"/>
            <w:szCs w:val="28"/>
            <w:lang w:eastAsia="ru-RU"/>
          </w:rPr>
          <w:t>Трудовым кодексом</w:t>
        </w:r>
      </w:hyperlink>
      <w:r w:rsidRPr="00BD098A">
        <w:rPr>
          <w:rFonts w:ascii="Times New Roman" w:hAnsi="Times New Roman" w:cs="Times New Roman"/>
          <w:sz w:val="28"/>
          <w:szCs w:val="28"/>
          <w:lang w:eastAsia="ru-RU"/>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sub_2300" w:history="1">
        <w:r w:rsidRPr="00BD098A">
          <w:rPr>
            <w:rFonts w:ascii="Times New Roman" w:hAnsi="Times New Roman" w:cs="Times New Roman"/>
            <w:sz w:val="28"/>
            <w:szCs w:val="28"/>
            <w:lang w:eastAsia="ru-RU"/>
          </w:rPr>
          <w:t>статьей 3</w:t>
        </w:r>
      </w:hyperlink>
      <w:r w:rsidRPr="00BD098A">
        <w:rPr>
          <w:rFonts w:ascii="Times New Roman" w:hAnsi="Times New Roman" w:cs="Times New Roman"/>
          <w:sz w:val="28"/>
          <w:szCs w:val="28"/>
          <w:lang w:eastAsia="ru-RU"/>
        </w:rPr>
        <w:t xml:space="preserve"> настоящего Положения.</w:t>
      </w:r>
    </w:p>
    <w:bookmarkEnd w:id="172"/>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5. Виды, размер, условия и порядок установления стимулирующих выплат руководителю организации устанавливаются приказом комитета по образованию </w:t>
      </w:r>
      <w:r w:rsidR="00334F85">
        <w:rPr>
          <w:rFonts w:ascii="Times New Roman" w:hAnsi="Times New Roman" w:cs="Times New Roman"/>
          <w:sz w:val="28"/>
          <w:szCs w:val="28"/>
          <w:lang w:eastAsia="ru-RU"/>
        </w:rPr>
        <w:t>Администрации</w:t>
      </w:r>
      <w:r w:rsidRPr="00BD098A">
        <w:rPr>
          <w:rFonts w:ascii="Times New Roman" w:hAnsi="Times New Roman" w:cs="Times New Roman"/>
          <w:sz w:val="28"/>
          <w:szCs w:val="28"/>
          <w:lang w:eastAsia="ru-RU"/>
        </w:rPr>
        <w:t xml:space="preserve"> Ханты-Мансийского района. При этом размер стимулирующих выплат руководителю организации устанавливается в пределах максимального объема средств, направляемого на его стимулирование.</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6. Установление стимулирующих выплат руководителю организации осуществляется при условии достижения им целевых показателей эффективности его работы, личного вклада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Целевые показатели эффективности работы руководителя и критерии оценки эффективности и результативности его работы устанавливаются приказом комитета по образованию </w:t>
      </w:r>
      <w:r w:rsidR="00334F85">
        <w:rPr>
          <w:rFonts w:ascii="Times New Roman" w:hAnsi="Times New Roman" w:cs="Times New Roman"/>
          <w:sz w:val="28"/>
          <w:szCs w:val="28"/>
          <w:lang w:eastAsia="ru-RU"/>
        </w:rPr>
        <w:t>Администрации</w:t>
      </w:r>
      <w:r w:rsidRPr="00BD098A">
        <w:rPr>
          <w:rFonts w:ascii="Times New Roman" w:hAnsi="Times New Roman" w:cs="Times New Roman"/>
          <w:sz w:val="28"/>
          <w:szCs w:val="28"/>
          <w:lang w:eastAsia="ru-RU"/>
        </w:rPr>
        <w:t xml:space="preserve"> Ханты-Мансийского района.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Целевые показатели эффективности работы руководителя должны учитывать необходимость выполнения целевых показателей эффективности деятельности организации, устанавливаемых комитетом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по образованию </w:t>
      </w:r>
      <w:r w:rsidR="00334F85">
        <w:rPr>
          <w:rFonts w:ascii="Times New Roman" w:hAnsi="Times New Roman" w:cs="Times New Roman"/>
          <w:sz w:val="28"/>
          <w:szCs w:val="28"/>
          <w:lang w:eastAsia="ru-RU"/>
        </w:rPr>
        <w:t>Администрации</w:t>
      </w:r>
      <w:r w:rsidRPr="00BD098A">
        <w:rPr>
          <w:rFonts w:ascii="Times New Roman" w:hAnsi="Times New Roman" w:cs="Times New Roman"/>
          <w:sz w:val="28"/>
          <w:szCs w:val="28"/>
          <w:lang w:eastAsia="ru-RU"/>
        </w:rPr>
        <w:t xml:space="preserve"> Ханты-Мансийского района.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73" w:name="sub_2507"/>
      <w:r w:rsidRPr="00BD098A">
        <w:rPr>
          <w:rFonts w:ascii="Times New Roman" w:hAnsi="Times New Roman" w:cs="Times New Roman"/>
          <w:sz w:val="28"/>
          <w:szCs w:val="28"/>
          <w:lang w:eastAsia="ru-RU"/>
        </w:rPr>
        <w:t xml:space="preserve">7. Максимальный объем средств, направляемый на стимулирование руководителя организации, устанавливается в процентном отношении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от общего объема средств стимулирующего характера:</w:t>
      </w:r>
    </w:p>
    <w:bookmarkEnd w:id="173"/>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в организациях со штатной численностью до 49 единиц - 17%;</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в организациях со штатной численностью от 50 до 99 единиц - 13%;</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в организациях со штатной численностью от 100 до 249 единиц - 10%.</w:t>
      </w:r>
    </w:p>
    <w:p w:rsidR="00250155" w:rsidRPr="00BD098A" w:rsidRDefault="00BD098A"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8</w:t>
      </w:r>
      <w:r w:rsidR="00250155" w:rsidRPr="00BD098A">
        <w:rPr>
          <w:rFonts w:ascii="Times New Roman" w:hAnsi="Times New Roman" w:cs="Times New Roman"/>
          <w:sz w:val="28"/>
          <w:szCs w:val="28"/>
          <w:lang w:eastAsia="ru-RU"/>
        </w:rPr>
        <w:t xml:space="preserve">. Перечень, диапазон размера, условия, периодичность и источник осуществления стимулирующих выплат заместителям руководителя </w:t>
      </w:r>
      <w:r w:rsidR="001E6447">
        <w:rPr>
          <w:rFonts w:ascii="Times New Roman" w:hAnsi="Times New Roman" w:cs="Times New Roman"/>
          <w:sz w:val="28"/>
          <w:szCs w:val="28"/>
          <w:lang w:eastAsia="ru-RU"/>
        </w:rPr>
        <w:br/>
      </w:r>
      <w:r w:rsidR="00250155" w:rsidRPr="00BD098A">
        <w:rPr>
          <w:rFonts w:ascii="Times New Roman" w:hAnsi="Times New Roman" w:cs="Times New Roman"/>
          <w:sz w:val="28"/>
          <w:szCs w:val="28"/>
          <w:lang w:eastAsia="ru-RU"/>
        </w:rPr>
        <w:t xml:space="preserve">и главному бухгалтеру устанавливаются в соответствии с </w:t>
      </w:r>
      <w:hyperlink w:anchor="sub_2410" w:history="1">
        <w:r w:rsidR="00250155" w:rsidRPr="00BD098A">
          <w:rPr>
            <w:rFonts w:ascii="Times New Roman" w:hAnsi="Times New Roman" w:cs="Times New Roman"/>
            <w:sz w:val="28"/>
            <w:szCs w:val="28"/>
            <w:lang w:eastAsia="ru-RU"/>
          </w:rPr>
          <w:t>частью 10 статьи 4</w:t>
        </w:r>
      </w:hyperlink>
      <w:r w:rsidR="00250155" w:rsidRPr="00BD098A">
        <w:rPr>
          <w:rFonts w:ascii="Times New Roman" w:hAnsi="Times New Roman" w:cs="Times New Roman"/>
          <w:sz w:val="28"/>
          <w:szCs w:val="28"/>
          <w:lang w:eastAsia="ru-RU"/>
        </w:rPr>
        <w:t xml:space="preserve"> настоящего Положения.</w:t>
      </w:r>
    </w:p>
    <w:p w:rsidR="00250155" w:rsidRPr="00BD098A" w:rsidRDefault="00BD098A" w:rsidP="00E321EB">
      <w:pPr>
        <w:suppressAutoHyphens w:val="0"/>
        <w:autoSpaceDN w:val="0"/>
        <w:adjustRightInd w:val="0"/>
        <w:ind w:firstLine="567"/>
        <w:jc w:val="both"/>
        <w:rPr>
          <w:rFonts w:ascii="Times New Roman" w:hAnsi="Times New Roman" w:cs="Times New Roman"/>
          <w:sz w:val="28"/>
          <w:szCs w:val="28"/>
          <w:lang w:eastAsia="ru-RU"/>
        </w:rPr>
      </w:pPr>
      <w:bookmarkStart w:id="174" w:name="sub_2510"/>
      <w:r>
        <w:rPr>
          <w:rFonts w:ascii="Times New Roman" w:hAnsi="Times New Roman" w:cs="Times New Roman"/>
          <w:sz w:val="28"/>
          <w:szCs w:val="28"/>
          <w:lang w:eastAsia="ru-RU"/>
        </w:rPr>
        <w:t>9</w:t>
      </w:r>
      <w:r w:rsidR="00250155" w:rsidRPr="00BD098A">
        <w:rPr>
          <w:rFonts w:ascii="Times New Roman" w:hAnsi="Times New Roman" w:cs="Times New Roman"/>
          <w:sz w:val="28"/>
          <w:szCs w:val="28"/>
          <w:lang w:eastAsia="ru-RU"/>
        </w:rPr>
        <w:t xml:space="preserve">. Иные выплаты руководителю, заместителям руководителя </w:t>
      </w:r>
      <w:r w:rsidR="001E6447">
        <w:rPr>
          <w:rFonts w:ascii="Times New Roman" w:hAnsi="Times New Roman" w:cs="Times New Roman"/>
          <w:sz w:val="28"/>
          <w:szCs w:val="28"/>
          <w:lang w:eastAsia="ru-RU"/>
        </w:rPr>
        <w:br/>
      </w:r>
      <w:r w:rsidR="00250155" w:rsidRPr="00BD098A">
        <w:rPr>
          <w:rFonts w:ascii="Times New Roman" w:hAnsi="Times New Roman" w:cs="Times New Roman"/>
          <w:sz w:val="28"/>
          <w:szCs w:val="28"/>
          <w:lang w:eastAsia="ru-RU"/>
        </w:rPr>
        <w:t xml:space="preserve">и главному бухгалтеру организации устанавливаются в порядке </w:t>
      </w:r>
      <w:r w:rsidR="001E6447">
        <w:rPr>
          <w:rFonts w:ascii="Times New Roman" w:hAnsi="Times New Roman" w:cs="Times New Roman"/>
          <w:sz w:val="28"/>
          <w:szCs w:val="28"/>
          <w:lang w:eastAsia="ru-RU"/>
        </w:rPr>
        <w:br/>
      </w:r>
      <w:r w:rsidR="00250155" w:rsidRPr="00BD098A">
        <w:rPr>
          <w:rFonts w:ascii="Times New Roman" w:hAnsi="Times New Roman" w:cs="Times New Roman"/>
          <w:sz w:val="28"/>
          <w:szCs w:val="28"/>
          <w:lang w:eastAsia="ru-RU"/>
        </w:rPr>
        <w:t xml:space="preserve">и размерах, установленных </w:t>
      </w:r>
      <w:hyperlink w:anchor="sub_2600" w:history="1">
        <w:r w:rsidR="00250155" w:rsidRPr="00BD098A">
          <w:rPr>
            <w:rFonts w:ascii="Times New Roman" w:hAnsi="Times New Roman" w:cs="Times New Roman"/>
            <w:sz w:val="28"/>
            <w:szCs w:val="28"/>
            <w:lang w:eastAsia="ru-RU"/>
          </w:rPr>
          <w:t>статьей 6</w:t>
        </w:r>
      </w:hyperlink>
      <w:r w:rsidR="00250155" w:rsidRPr="00BD098A">
        <w:rPr>
          <w:rFonts w:ascii="Times New Roman" w:hAnsi="Times New Roman" w:cs="Times New Roman"/>
          <w:sz w:val="28"/>
          <w:szCs w:val="28"/>
          <w:lang w:eastAsia="ru-RU"/>
        </w:rPr>
        <w:t xml:space="preserve"> настоящего Положения.</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75" w:name="sub_2511"/>
      <w:bookmarkEnd w:id="174"/>
      <w:r w:rsidRPr="00BD098A">
        <w:rPr>
          <w:rFonts w:ascii="Times New Roman" w:hAnsi="Times New Roman" w:cs="Times New Roman"/>
          <w:sz w:val="28"/>
          <w:szCs w:val="28"/>
          <w:lang w:eastAsia="ru-RU"/>
        </w:rPr>
        <w:t>1</w:t>
      </w:r>
      <w:r w:rsidR="00BD098A">
        <w:rPr>
          <w:rFonts w:ascii="Times New Roman" w:hAnsi="Times New Roman" w:cs="Times New Roman"/>
          <w:sz w:val="28"/>
          <w:szCs w:val="28"/>
          <w:lang w:eastAsia="ru-RU"/>
        </w:rPr>
        <w:t>0</w:t>
      </w:r>
      <w:r w:rsidRPr="00BD098A">
        <w:rPr>
          <w:rFonts w:ascii="Times New Roman" w:hAnsi="Times New Roman" w:cs="Times New Roman"/>
          <w:sz w:val="28"/>
          <w:szCs w:val="28"/>
          <w:lang w:eastAsia="ru-RU"/>
        </w:rPr>
        <w:t xml:space="preserve">.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счёт всех финансовых источников и рассчитывается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и нормативному правовому регулированию в сфере официального статистического учёта.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76" w:name="sub_2512"/>
      <w:bookmarkEnd w:id="175"/>
      <w:r w:rsidRPr="00BD098A">
        <w:rPr>
          <w:rFonts w:ascii="Times New Roman" w:hAnsi="Times New Roman" w:cs="Times New Roman"/>
          <w:sz w:val="28"/>
          <w:szCs w:val="28"/>
          <w:lang w:eastAsia="ru-RU"/>
        </w:rPr>
        <w:t>1</w:t>
      </w:r>
      <w:r w:rsidR="00BD098A">
        <w:rPr>
          <w:rFonts w:ascii="Times New Roman" w:hAnsi="Times New Roman" w:cs="Times New Roman"/>
          <w:sz w:val="28"/>
          <w:szCs w:val="28"/>
          <w:lang w:eastAsia="ru-RU"/>
        </w:rPr>
        <w:t>1</w:t>
      </w:r>
      <w:r w:rsidRPr="00BD098A">
        <w:rPr>
          <w:rFonts w:ascii="Times New Roman" w:hAnsi="Times New Roman" w:cs="Times New Roman"/>
          <w:sz w:val="28"/>
          <w:szCs w:val="28"/>
          <w:lang w:eastAsia="ru-RU"/>
        </w:rPr>
        <w:t>.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 в кратности 1 к 4.</w:t>
      </w:r>
    </w:p>
    <w:p w:rsidR="00250155" w:rsidRPr="00BD098A" w:rsidRDefault="00BD098A" w:rsidP="00E321EB">
      <w:pPr>
        <w:suppressAutoHyphens w:val="0"/>
        <w:autoSpaceDN w:val="0"/>
        <w:adjustRightInd w:val="0"/>
        <w:ind w:firstLine="567"/>
        <w:jc w:val="both"/>
        <w:rPr>
          <w:rFonts w:ascii="Times New Roman" w:hAnsi="Times New Roman" w:cs="Times New Roman"/>
          <w:sz w:val="28"/>
          <w:szCs w:val="28"/>
          <w:lang w:eastAsia="ru-RU"/>
        </w:rPr>
      </w:pPr>
      <w:bookmarkStart w:id="177" w:name="sub_2513"/>
      <w:bookmarkEnd w:id="176"/>
      <w:r>
        <w:rPr>
          <w:rFonts w:ascii="Times New Roman" w:hAnsi="Times New Roman" w:cs="Times New Roman"/>
          <w:sz w:val="28"/>
          <w:szCs w:val="28"/>
          <w:lang w:eastAsia="ru-RU"/>
        </w:rPr>
        <w:t>12</w:t>
      </w:r>
      <w:r w:rsidR="00250155" w:rsidRPr="00BD098A">
        <w:rPr>
          <w:rFonts w:ascii="Times New Roman" w:hAnsi="Times New Roman" w:cs="Times New Roman"/>
          <w:sz w:val="28"/>
          <w:szCs w:val="28"/>
          <w:lang w:eastAsia="ru-RU"/>
        </w:rPr>
        <w:t xml:space="preserve">. Условия оплаты труда руководителя организации устанавливаются в трудовом договоре, заключаемом на основе </w:t>
      </w:r>
      <w:hyperlink r:id="rId140" w:history="1">
        <w:r w:rsidR="00250155" w:rsidRPr="00BD098A">
          <w:rPr>
            <w:rFonts w:ascii="Times New Roman" w:hAnsi="Times New Roman" w:cs="Times New Roman"/>
            <w:sz w:val="28"/>
            <w:szCs w:val="28"/>
            <w:lang w:eastAsia="ru-RU"/>
          </w:rPr>
          <w:t>типовой формы</w:t>
        </w:r>
      </w:hyperlink>
      <w:r w:rsidR="00250155" w:rsidRPr="00BD098A">
        <w:rPr>
          <w:rFonts w:ascii="Times New Roman" w:hAnsi="Times New Roman" w:cs="Times New Roman"/>
          <w:sz w:val="28"/>
          <w:szCs w:val="28"/>
          <w:lang w:eastAsia="ru-RU"/>
        </w:rPr>
        <w:t xml:space="preserve"> трудового договора, утверждённой </w:t>
      </w:r>
      <w:hyperlink r:id="rId141" w:history="1">
        <w:r w:rsidR="00250155" w:rsidRPr="00BD098A">
          <w:rPr>
            <w:rFonts w:ascii="Times New Roman" w:hAnsi="Times New Roman" w:cs="Times New Roman"/>
            <w:sz w:val="28"/>
            <w:szCs w:val="28"/>
            <w:lang w:eastAsia="ru-RU"/>
          </w:rPr>
          <w:t>постановлением</w:t>
        </w:r>
      </w:hyperlink>
      <w:r w:rsidR="00250155" w:rsidRPr="00BD098A">
        <w:rPr>
          <w:rFonts w:ascii="Times New Roman" w:hAnsi="Times New Roman" w:cs="Times New Roman"/>
          <w:sz w:val="28"/>
          <w:szCs w:val="28"/>
          <w:lang w:eastAsia="ru-RU"/>
        </w:rPr>
        <w:t xml:space="preserve"> Правительства Российской Федерации от 12 апреля 2013 года </w:t>
      </w:r>
      <w:r w:rsidR="003813DC" w:rsidRPr="00BD098A">
        <w:rPr>
          <w:rFonts w:ascii="Times New Roman" w:hAnsi="Times New Roman" w:cs="Times New Roman"/>
          <w:sz w:val="28"/>
          <w:szCs w:val="28"/>
          <w:lang w:eastAsia="ru-RU"/>
        </w:rPr>
        <w:t>№</w:t>
      </w:r>
      <w:r w:rsidR="00250155" w:rsidRPr="00BD098A">
        <w:rPr>
          <w:rFonts w:ascii="Times New Roman" w:hAnsi="Times New Roman" w:cs="Times New Roman"/>
          <w:sz w:val="28"/>
          <w:szCs w:val="28"/>
          <w:lang w:eastAsia="ru-RU"/>
        </w:rPr>
        <w:t> 329 "О типовой форме трудового договора с руководителем государственного (муниципального) учреждения".</w:t>
      </w:r>
    </w:p>
    <w:bookmarkEnd w:id="177"/>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78" w:name="sub_2600"/>
      <w:r w:rsidRPr="00BD098A">
        <w:rPr>
          <w:rFonts w:ascii="Times New Roman" w:hAnsi="Times New Roman" w:cs="Times New Roman"/>
          <w:b/>
          <w:bCs/>
          <w:sz w:val="28"/>
          <w:szCs w:val="28"/>
          <w:lang w:eastAsia="ru-RU"/>
        </w:rPr>
        <w:t>Статья 6.</w:t>
      </w:r>
      <w:r w:rsidRPr="00BD098A">
        <w:rPr>
          <w:rFonts w:ascii="Times New Roman" w:hAnsi="Times New Roman" w:cs="Times New Roman"/>
          <w:sz w:val="28"/>
          <w:szCs w:val="28"/>
          <w:lang w:eastAsia="ru-RU"/>
        </w:rPr>
        <w:t xml:space="preserve"> Иные вопросы оплаты труда</w:t>
      </w:r>
    </w:p>
    <w:bookmarkEnd w:id="178"/>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1. В целях повышения эффективности и устойчивости работы организации, учитывая особенности и специфику его работы, а также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с целью социальной защищенности работникам организации устанавливаются иные выплаты.</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К иным выплатам относятся:</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единовременная выплата молодым специалистам;</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единовременная выплата при предоставлении ежегодного оплачиваемого отпуска;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единовременное премирование к праздничным дням, профессиональным праздникам;</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ежемесячная доплата молодым специалистам из числа педагогических работников.</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79" w:name="sub_2617"/>
      <w:r w:rsidRPr="00BD098A">
        <w:rPr>
          <w:rFonts w:ascii="Times New Roman" w:hAnsi="Times New Roman" w:cs="Times New Roman"/>
          <w:sz w:val="28"/>
          <w:szCs w:val="28"/>
          <w:lang w:eastAsia="ru-RU"/>
        </w:rPr>
        <w:t xml:space="preserve">единовременное премирование к юбилейным датам работника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в случаях, установленных настоящим Положением;</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80" w:name="sub_2618"/>
      <w:bookmarkEnd w:id="179"/>
      <w:r w:rsidRPr="00BD098A">
        <w:rPr>
          <w:rFonts w:ascii="Times New Roman" w:hAnsi="Times New Roman" w:cs="Times New Roman"/>
          <w:sz w:val="28"/>
          <w:szCs w:val="28"/>
          <w:lang w:eastAsia="ru-RU"/>
        </w:rPr>
        <w:t>единовременная материальная помощь в случаях смерти работника, смерти близких родственников.</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81" w:name="sub_2619"/>
      <w:bookmarkEnd w:id="180"/>
      <w:r w:rsidRPr="00BD098A">
        <w:rPr>
          <w:rFonts w:ascii="Times New Roman" w:hAnsi="Times New Roman" w:cs="Times New Roman"/>
          <w:sz w:val="28"/>
          <w:szCs w:val="28"/>
          <w:lang w:eastAsia="ru-RU"/>
        </w:rPr>
        <w:t xml:space="preserve">единовременная выплата работникам организаций за работу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(далее - ГИА), а также экспертам региональных предметных комиссий.</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82" w:name="sub_2602"/>
      <w:bookmarkEnd w:id="181"/>
      <w:r w:rsidRPr="00BD098A">
        <w:rPr>
          <w:rFonts w:ascii="Times New Roman" w:hAnsi="Times New Roman" w:cs="Times New Roman"/>
          <w:sz w:val="28"/>
          <w:szCs w:val="28"/>
          <w:lang w:eastAsia="ru-RU"/>
        </w:rPr>
        <w:t xml:space="preserve">2. Единовременная выплата молодым специалистам осуществляется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в пределах средств фонда оплаты труда, формируемого организацией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в соответствии со </w:t>
      </w:r>
      <w:hyperlink w:anchor="sub_2700" w:history="1">
        <w:r w:rsidRPr="00BD098A">
          <w:rPr>
            <w:rFonts w:ascii="Times New Roman" w:hAnsi="Times New Roman" w:cs="Times New Roman"/>
            <w:sz w:val="28"/>
            <w:szCs w:val="28"/>
            <w:lang w:eastAsia="ru-RU"/>
          </w:rPr>
          <w:t>статьей 7</w:t>
        </w:r>
      </w:hyperlink>
      <w:r w:rsidRPr="00BD098A">
        <w:rPr>
          <w:rFonts w:ascii="Times New Roman" w:hAnsi="Times New Roman" w:cs="Times New Roman"/>
          <w:sz w:val="28"/>
          <w:szCs w:val="28"/>
          <w:lang w:eastAsia="ru-RU"/>
        </w:rPr>
        <w:t xml:space="preserve"> настоящего Положения.</w:t>
      </w:r>
    </w:p>
    <w:bookmarkEnd w:id="182"/>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Размер единовременной выплаты молодым специалистам соответствует двум должностным окладам по основной занимаемой должности с учетом </w:t>
      </w:r>
      <w:hyperlink r:id="rId142" w:history="1">
        <w:r w:rsidRPr="00BD098A">
          <w:rPr>
            <w:rFonts w:ascii="Times New Roman" w:hAnsi="Times New Roman" w:cs="Times New Roman"/>
            <w:sz w:val="28"/>
            <w:szCs w:val="28"/>
            <w:lang w:eastAsia="ru-RU"/>
          </w:rPr>
          <w:t>районного коэффициента</w:t>
        </w:r>
      </w:hyperlink>
      <w:r w:rsidRPr="00BD098A">
        <w:rPr>
          <w:rFonts w:ascii="Times New Roman" w:hAnsi="Times New Roman" w:cs="Times New Roman"/>
          <w:sz w:val="28"/>
          <w:szCs w:val="28"/>
          <w:lang w:eastAsia="ru-RU"/>
        </w:rPr>
        <w:t xml:space="preserve">, процентной надбавки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к заработной плате за работу в районах Крайнего Севера и приравненных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к ним местностях.</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3. Работникам организации один раз в календарном году выплачивается единовременная выплата при предоставлении ежегодного оплачиваемого отпуска (далее - единовременная выплата).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Единовременная выплата осуществляется работникам по основному месту работы (основной занимаемой должности), с учетом особенностей, установленных </w:t>
      </w:r>
      <w:hyperlink w:anchor="sub_2639" w:history="1">
        <w:r w:rsidRPr="00BD098A">
          <w:rPr>
            <w:rFonts w:ascii="Times New Roman" w:hAnsi="Times New Roman" w:cs="Times New Roman"/>
            <w:sz w:val="28"/>
            <w:szCs w:val="28"/>
            <w:lang w:eastAsia="ru-RU"/>
          </w:rPr>
          <w:t>абзацем девятым</w:t>
        </w:r>
      </w:hyperlink>
      <w:r w:rsidRPr="00BD098A">
        <w:rPr>
          <w:rFonts w:ascii="Times New Roman" w:hAnsi="Times New Roman" w:cs="Times New Roman"/>
          <w:sz w:val="28"/>
          <w:szCs w:val="28"/>
          <w:lang w:eastAsia="ru-RU"/>
        </w:rPr>
        <w:t xml:space="preserve"> настоящей части. Работникам,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с которыми заключены срочные трудовые договора (сроком до двух месяцев), единовременная выплата не выплачивается.</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Единовременная выплата осуществляется в пределах средств фонда оплаты труда, формируемого в соответствии со </w:t>
      </w:r>
      <w:hyperlink w:anchor="sub_2700" w:history="1">
        <w:r w:rsidRPr="00BD098A">
          <w:rPr>
            <w:rFonts w:ascii="Times New Roman" w:hAnsi="Times New Roman" w:cs="Times New Roman"/>
            <w:sz w:val="28"/>
            <w:szCs w:val="28"/>
            <w:lang w:eastAsia="ru-RU"/>
          </w:rPr>
          <w:t>статьей 7</w:t>
        </w:r>
      </w:hyperlink>
      <w:r w:rsidRPr="00BD098A">
        <w:rPr>
          <w:rFonts w:ascii="Times New Roman" w:hAnsi="Times New Roman" w:cs="Times New Roman"/>
          <w:sz w:val="28"/>
          <w:szCs w:val="28"/>
          <w:lang w:eastAsia="ru-RU"/>
        </w:rPr>
        <w:t xml:space="preserve"> настоящего Положения.</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Основанием для единовременной выплаты работнику является приказ руководителя организации, изданный на основании письменного заявления работника.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Устанавливается единый подход к определению размера единовременной выплаты для всех категорий работников организации, включая руководителя, заместителей руководителя, главного бухгалтера.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Размер единовременной выплаты составляет 1,2 месячного фонда оплаты труда. В целях определения месячного фонда оплаты труда педагогических работников учитываются нормы часов педагогической работы за ставку заработной платы в соответствии с действующим законодательством Российской Федерации.</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В месячный фонд оплаты труда для расчета единовременной выплаты включается должностной оклад (тарифная ставка), установленный на дату издания приказа о предоставлении отпуска, с учетом компенсационных выплат за работу с вредными и (или) опасными условиями труда, за работу в ночное время, за работу в местностях с особыми климатическими условиями.</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83" w:name="sub_2639"/>
      <w:r w:rsidRPr="00BD098A">
        <w:rPr>
          <w:rFonts w:ascii="Times New Roman" w:hAnsi="Times New Roman" w:cs="Times New Roman"/>
          <w:sz w:val="28"/>
          <w:szCs w:val="28"/>
          <w:lang w:eastAsia="ru-RU"/>
        </w:rPr>
        <w:t xml:space="preserve">В случаях, когда основная занимаемая должность составляет менее одной ставки (например - 0,75 ставки), и при этом работник выполняет другую работу на условиях внутреннего совместительства в соответствии со </w:t>
      </w:r>
      <w:hyperlink r:id="rId143" w:history="1">
        <w:r w:rsidRPr="00BD098A">
          <w:rPr>
            <w:rFonts w:ascii="Times New Roman" w:hAnsi="Times New Roman" w:cs="Times New Roman"/>
            <w:sz w:val="28"/>
            <w:szCs w:val="28"/>
            <w:lang w:eastAsia="ru-RU"/>
          </w:rPr>
          <w:t>статьями 282 - 287</w:t>
        </w:r>
      </w:hyperlink>
      <w:r w:rsidRPr="00BD098A">
        <w:rPr>
          <w:rFonts w:ascii="Times New Roman" w:hAnsi="Times New Roman" w:cs="Times New Roman"/>
          <w:sz w:val="28"/>
          <w:szCs w:val="28"/>
          <w:lang w:eastAsia="ru-RU"/>
        </w:rPr>
        <w:t xml:space="preserve"> Трудового кодекса Российской Федерации (например - 0,5 ставки по должности, занимаемой по совместительству), расчет единовременной выплаты производится как по основной занимаемой должности, так и по должностям, занимаемым на условиях внутреннего совместительства, при соблюдении следующих условий. В расчет принимается в полном объеме часть ставки, занимаемой по основной должности (например - 0,75) и часть ставки по должности, занимаемой по внутреннему совместительству, что в совокупности не должно превышать одну ставку (например 0,75 ставки по основной должности + 0,25 ставки по должности, занимаемой по внутреннему совместительству = 1 ставка). Расчет производится отдельно по каждой должности.</w:t>
      </w:r>
    </w:p>
    <w:bookmarkEnd w:id="183"/>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Размер единовременной выплаты не зависит от итогов оценки труда работника.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Работникам, отработавшим в организации не полный год, единовременная выплата производится пропорционально отработанному времени в данной организации.</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Работникам, ранее замещавшим должности в органах местного самоуправления Ханты-Мансийского района, учреждениях, организациях и предприятиях Ханты-Мансийского района, единовременная выплата выплачивается при условии представления справки с прежнего места работы о неполучении аналогичной выплаты в текущем календарном году.</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84" w:name="sub_2604"/>
      <w:r w:rsidRPr="00BD098A">
        <w:rPr>
          <w:rFonts w:ascii="Times New Roman" w:hAnsi="Times New Roman" w:cs="Times New Roman"/>
          <w:sz w:val="28"/>
          <w:szCs w:val="28"/>
          <w:lang w:eastAsia="ru-RU"/>
        </w:rPr>
        <w:t xml:space="preserve">4.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в соответствии со </w:t>
      </w:r>
      <w:hyperlink w:anchor="sub_2700" w:history="1">
        <w:r w:rsidRPr="00BD098A">
          <w:rPr>
            <w:rFonts w:ascii="Times New Roman" w:hAnsi="Times New Roman" w:cs="Times New Roman"/>
            <w:sz w:val="28"/>
            <w:szCs w:val="28"/>
            <w:lang w:eastAsia="ru-RU"/>
          </w:rPr>
          <w:t>статьей 7</w:t>
        </w:r>
      </w:hyperlink>
      <w:r w:rsidRPr="00BD098A">
        <w:rPr>
          <w:rFonts w:ascii="Times New Roman" w:hAnsi="Times New Roman" w:cs="Times New Roman"/>
          <w:sz w:val="28"/>
          <w:szCs w:val="28"/>
          <w:lang w:eastAsia="ru-RU"/>
        </w:rPr>
        <w:t xml:space="preserve"> настоящего Положения.</w:t>
      </w:r>
    </w:p>
    <w:bookmarkEnd w:id="184"/>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Единовременное премирование осуществляется в организации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в едином размере в отношении всех категорий работников не более 3 раз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в календарном году.</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Выплата премии осуществляется по согласованию с комитетом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по образованию </w:t>
      </w:r>
      <w:r w:rsidR="00334F85">
        <w:rPr>
          <w:rFonts w:ascii="Times New Roman" w:hAnsi="Times New Roman" w:cs="Times New Roman"/>
          <w:sz w:val="28"/>
          <w:szCs w:val="28"/>
          <w:lang w:eastAsia="ru-RU"/>
        </w:rPr>
        <w:t>Администрации</w:t>
      </w:r>
      <w:r w:rsidRPr="00BD098A">
        <w:rPr>
          <w:rFonts w:ascii="Times New Roman" w:hAnsi="Times New Roman" w:cs="Times New Roman"/>
          <w:sz w:val="28"/>
          <w:szCs w:val="28"/>
          <w:lang w:eastAsia="ru-RU"/>
        </w:rPr>
        <w:t xml:space="preserve"> Ханты-Мансийского района не позднее месяца, следующего после наступления события.</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Размер единовременной премии не может превышать 10 000 рублей.</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85" w:name="sub_2605"/>
      <w:r w:rsidRPr="00BD098A">
        <w:rPr>
          <w:rFonts w:ascii="Times New Roman" w:hAnsi="Times New Roman" w:cs="Times New Roman"/>
          <w:sz w:val="28"/>
          <w:szCs w:val="28"/>
          <w:lang w:eastAsia="ru-RU"/>
        </w:rPr>
        <w:t>5.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1 000 рублей.</w:t>
      </w:r>
    </w:p>
    <w:bookmarkEnd w:id="185"/>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Ежемесячная доплата молодым специалистам начисляется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к должностному окладу и не образует его увеличение для исчисления других выплат, надбавок, доплат, кроме </w:t>
      </w:r>
      <w:hyperlink r:id="rId144" w:history="1">
        <w:r w:rsidRPr="00BD098A">
          <w:rPr>
            <w:rFonts w:ascii="Times New Roman" w:hAnsi="Times New Roman" w:cs="Times New Roman"/>
            <w:sz w:val="28"/>
            <w:szCs w:val="28"/>
            <w:lang w:eastAsia="ru-RU"/>
          </w:rPr>
          <w:t>районного коэффициента</w:t>
        </w:r>
      </w:hyperlink>
      <w:r w:rsidRPr="00BD098A">
        <w:rPr>
          <w:rFonts w:ascii="Times New Roman" w:hAnsi="Times New Roman" w:cs="Times New Roman"/>
          <w:sz w:val="28"/>
          <w:szCs w:val="28"/>
          <w:lang w:eastAsia="ru-RU"/>
        </w:rPr>
        <w:t xml:space="preserve">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и процентной надбавки к заработной плате за работу в районах Крайнего Севера и приравненных к ним местностях.</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6. Работникам организаций, проработавшим в сфере образования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на территории Ханты-Мансийского автономного округа - Югры не менее 10 лет и которым исполняется 50 лет и далее через каждые 5 лет, за счет средств бюджета Ханты-Мансийского района, по основному месту работы (основной занимаемой должности) производится единовременное премирование в размере 5000 рублей.</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Основанием для выплаты является приказ руководителя организации.</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7. В случае смерти работника или его близких родственников единовременная материальная помощь выплачивается одному из близких родственников умершего работника или работнику в размере 5000 рублей за счет средств бюджета Ханты-Мансийского района. Близкими родственниками работника настоящим Положением признаются его дети, супруга (супруг), родители, родные братья и сестры.</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Основанием для выплаты материальной помощи является приказ руководителя организации, изданный на основании письменного заявления работника организации или его близкого родственника, с приложением соответствующих подтверждающих документов.</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Выплата осуществляется в пределах средств фонда оплаты труда, формируемого организацией в соответствии со </w:t>
      </w:r>
      <w:hyperlink w:anchor="sub_2700" w:history="1">
        <w:r w:rsidRPr="00BD098A">
          <w:rPr>
            <w:rFonts w:ascii="Times New Roman" w:hAnsi="Times New Roman" w:cs="Times New Roman"/>
            <w:sz w:val="28"/>
            <w:szCs w:val="28"/>
            <w:lang w:eastAsia="ru-RU"/>
          </w:rPr>
          <w:t>статьей 7</w:t>
        </w:r>
      </w:hyperlink>
      <w:r w:rsidRPr="00BD098A">
        <w:rPr>
          <w:rFonts w:ascii="Times New Roman" w:hAnsi="Times New Roman" w:cs="Times New Roman"/>
          <w:sz w:val="28"/>
          <w:szCs w:val="28"/>
          <w:lang w:eastAsia="ru-RU"/>
        </w:rPr>
        <w:t xml:space="preserve"> настоящего Положения.</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8. Единовременная выплата работникам организаций за работу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по проведению ГИА, а также экспертам региональных предметных комиссий осуществляется в пределах средств фонда оплаты труда, формируемого организацией в соответствии со </w:t>
      </w:r>
      <w:hyperlink w:anchor="sub_2700" w:history="1">
        <w:r w:rsidRPr="00BD098A">
          <w:rPr>
            <w:rFonts w:ascii="Times New Roman" w:hAnsi="Times New Roman" w:cs="Times New Roman"/>
            <w:sz w:val="28"/>
            <w:szCs w:val="28"/>
            <w:lang w:eastAsia="ru-RU"/>
          </w:rPr>
          <w:t>статьей 7</w:t>
        </w:r>
      </w:hyperlink>
      <w:r w:rsidRPr="00BD098A">
        <w:rPr>
          <w:rFonts w:ascii="Times New Roman" w:hAnsi="Times New Roman" w:cs="Times New Roman"/>
          <w:sz w:val="28"/>
          <w:szCs w:val="28"/>
          <w:lang w:eastAsia="ru-RU"/>
        </w:rPr>
        <w:t xml:space="preserve"> настоящего Положения.</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Единовременная выплата осуществляется работникам организаций, участвующим в проведении ГИА, а также экспертам региональных предметных комиссий в случае введения на территории Ханты-Мансийского автономного округа - Югры режима повышенной готовности или чрезвычайной ситуации.</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Единовременная выплата устанавливается в размере 1000 рублей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за каждый день выполнения обязанностей при проведении ГИА с учетом </w:t>
      </w:r>
      <w:hyperlink r:id="rId145" w:history="1">
        <w:r w:rsidRPr="00BD098A">
          <w:rPr>
            <w:rFonts w:ascii="Times New Roman" w:hAnsi="Times New Roman" w:cs="Times New Roman"/>
            <w:sz w:val="28"/>
            <w:szCs w:val="28"/>
            <w:lang w:eastAsia="ru-RU"/>
          </w:rPr>
          <w:t>районного коэффициента</w:t>
        </w:r>
      </w:hyperlink>
      <w:r w:rsidRPr="00BD098A">
        <w:rPr>
          <w:rFonts w:ascii="Times New Roman" w:hAnsi="Times New Roman" w:cs="Times New Roman"/>
          <w:sz w:val="28"/>
          <w:szCs w:val="28"/>
          <w:lang w:eastAsia="ru-RU"/>
        </w:rPr>
        <w:t xml:space="preserve"> и процентной надбавки к заработной плате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за работу в районах Крайнего Севера и приравненных к ним местностях, на основании ведомости.</w:t>
      </w:r>
    </w:p>
    <w:p w:rsidR="00250155" w:rsidRPr="00BD098A" w:rsidRDefault="00250155" w:rsidP="00250155">
      <w:pPr>
        <w:suppressAutoHyphens w:val="0"/>
        <w:autoSpaceDN w:val="0"/>
        <w:adjustRightInd w:val="0"/>
        <w:ind w:firstLine="720"/>
        <w:jc w:val="both"/>
        <w:rPr>
          <w:rFonts w:ascii="Times New Roman" w:hAnsi="Times New Roman" w:cs="Times New Roman"/>
          <w:sz w:val="28"/>
          <w:szCs w:val="28"/>
          <w:lang w:eastAsia="ru-RU"/>
        </w:rPr>
      </w:pP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86" w:name="sub_2700"/>
      <w:r w:rsidRPr="00BD098A">
        <w:rPr>
          <w:rFonts w:ascii="Times New Roman" w:hAnsi="Times New Roman" w:cs="Times New Roman"/>
          <w:b/>
          <w:bCs/>
          <w:sz w:val="28"/>
          <w:szCs w:val="28"/>
          <w:lang w:eastAsia="ru-RU"/>
        </w:rPr>
        <w:t>Статья 7.</w:t>
      </w:r>
      <w:r w:rsidRPr="00BD098A">
        <w:rPr>
          <w:rFonts w:ascii="Times New Roman" w:hAnsi="Times New Roman" w:cs="Times New Roman"/>
          <w:sz w:val="28"/>
          <w:szCs w:val="28"/>
          <w:lang w:eastAsia="ru-RU"/>
        </w:rPr>
        <w:t xml:space="preserve"> Порядок формирования фонда оплаты труда организации</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87" w:name="sub_2701"/>
      <w:bookmarkEnd w:id="186"/>
      <w:r w:rsidRPr="00BD098A">
        <w:rPr>
          <w:rFonts w:ascii="Times New Roman" w:hAnsi="Times New Roman" w:cs="Times New Roman"/>
          <w:sz w:val="28"/>
          <w:szCs w:val="28"/>
          <w:lang w:eastAsia="ru-RU"/>
        </w:rPr>
        <w:t xml:space="preserve">1. Фонд оплаты труда работников формируется из расчета на 12 месяцев, исходя из объема бюджетных ассигнований на обеспечение выполнение функций организации (включая выполнение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им муниципального задания) и соответствующих лимитов бюджетных обязательств, предусмотренных на оплату труда работников организации.</w:t>
      </w:r>
    </w:p>
    <w:bookmarkEnd w:id="187"/>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2. При формировании фонда оплаты труда: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88" w:name="sub_2722"/>
      <w:r w:rsidRPr="00BD098A">
        <w:rPr>
          <w:rFonts w:ascii="Times New Roman" w:hAnsi="Times New Roman" w:cs="Times New Roman"/>
          <w:sz w:val="28"/>
          <w:szCs w:val="28"/>
          <w:lang w:eastAsia="ru-RU"/>
        </w:rPr>
        <w:t xml:space="preserve">на стимулирующие выплаты предусматривается до 20% от суммы фонда должностных окладов, фонда тарифных ставок и фонда компенсационных выплат, предусмотренных </w:t>
      </w:r>
      <w:hyperlink w:anchor="sub_3511" w:history="1">
        <w:r w:rsidRPr="00BD098A">
          <w:rPr>
            <w:rFonts w:ascii="Times New Roman" w:hAnsi="Times New Roman" w:cs="Times New Roman"/>
            <w:sz w:val="28"/>
            <w:szCs w:val="28"/>
            <w:lang w:eastAsia="ru-RU"/>
          </w:rPr>
          <w:t>пунктами 1</w:t>
        </w:r>
      </w:hyperlink>
      <w:r w:rsidRPr="00BD098A">
        <w:rPr>
          <w:rFonts w:ascii="Times New Roman" w:hAnsi="Times New Roman" w:cs="Times New Roman"/>
          <w:sz w:val="28"/>
          <w:szCs w:val="28"/>
          <w:lang w:eastAsia="ru-RU"/>
        </w:rPr>
        <w:t xml:space="preserve">, </w:t>
      </w:r>
      <w:hyperlink w:anchor="sub_4115" w:history="1">
        <w:r w:rsidRPr="00BD098A">
          <w:rPr>
            <w:rFonts w:ascii="Times New Roman" w:hAnsi="Times New Roman" w:cs="Times New Roman"/>
            <w:sz w:val="28"/>
            <w:szCs w:val="28"/>
            <w:lang w:eastAsia="ru-RU"/>
          </w:rPr>
          <w:t>2</w:t>
        </w:r>
      </w:hyperlink>
      <w:r w:rsidRPr="00BD098A">
        <w:rPr>
          <w:rFonts w:ascii="Times New Roman" w:hAnsi="Times New Roman" w:cs="Times New Roman"/>
          <w:sz w:val="28"/>
          <w:szCs w:val="28"/>
          <w:lang w:eastAsia="ru-RU"/>
        </w:rPr>
        <w:t xml:space="preserve">, </w:t>
      </w:r>
      <w:hyperlink w:anchor="sub_4116" w:history="1">
        <w:r w:rsidRPr="00BD098A">
          <w:rPr>
            <w:rFonts w:ascii="Times New Roman" w:hAnsi="Times New Roman" w:cs="Times New Roman"/>
            <w:sz w:val="28"/>
            <w:szCs w:val="28"/>
            <w:lang w:eastAsia="ru-RU"/>
          </w:rPr>
          <w:t>3</w:t>
        </w:r>
      </w:hyperlink>
      <w:r w:rsidRPr="00BD098A">
        <w:rPr>
          <w:rFonts w:ascii="Times New Roman" w:hAnsi="Times New Roman" w:cs="Times New Roman"/>
          <w:sz w:val="28"/>
          <w:szCs w:val="28"/>
          <w:lang w:eastAsia="ru-RU"/>
        </w:rPr>
        <w:t xml:space="preserve">, </w:t>
      </w:r>
      <w:hyperlink w:anchor="sub_4114" w:history="1">
        <w:r w:rsidRPr="00BD098A">
          <w:rPr>
            <w:rFonts w:ascii="Times New Roman" w:hAnsi="Times New Roman" w:cs="Times New Roman"/>
            <w:sz w:val="28"/>
            <w:szCs w:val="28"/>
            <w:lang w:eastAsia="ru-RU"/>
          </w:rPr>
          <w:t>6 таблицы 1 статьи 3</w:t>
        </w:r>
      </w:hyperlink>
      <w:r w:rsidRPr="00BD098A">
        <w:rPr>
          <w:rFonts w:ascii="Times New Roman" w:hAnsi="Times New Roman" w:cs="Times New Roman"/>
          <w:sz w:val="28"/>
          <w:szCs w:val="28"/>
          <w:lang w:eastAsia="ru-RU"/>
        </w:rPr>
        <w:t xml:space="preserve"> настоящего Положения;</w:t>
      </w:r>
    </w:p>
    <w:bookmarkEnd w:id="188"/>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на иные выплаты предусматривается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и приравненных к ним местностях;</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учитываются средства на доплату до уровня минимальной заработной платы в соответствии с </w:t>
      </w:r>
      <w:hyperlink w:anchor="sub_2109" w:history="1">
        <w:r w:rsidRPr="00BD098A">
          <w:rPr>
            <w:rFonts w:ascii="Times New Roman" w:hAnsi="Times New Roman" w:cs="Times New Roman"/>
            <w:sz w:val="28"/>
            <w:szCs w:val="28"/>
            <w:lang w:eastAsia="ru-RU"/>
          </w:rPr>
          <w:t>частью 9 статьи 1</w:t>
        </w:r>
      </w:hyperlink>
      <w:r w:rsidRPr="00BD098A">
        <w:rPr>
          <w:rFonts w:ascii="Times New Roman" w:hAnsi="Times New Roman" w:cs="Times New Roman"/>
          <w:sz w:val="28"/>
          <w:szCs w:val="28"/>
          <w:lang w:eastAsia="ru-RU"/>
        </w:rPr>
        <w:t xml:space="preserve"> настоящего Положения.</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89" w:name="sub_2703"/>
      <w:r w:rsidRPr="00BD098A">
        <w:rPr>
          <w:rFonts w:ascii="Times New Roman" w:hAnsi="Times New Roman" w:cs="Times New Roman"/>
          <w:sz w:val="28"/>
          <w:szCs w:val="28"/>
          <w:lang w:eastAsia="ru-RU"/>
        </w:rPr>
        <w:t>3. Руководитель организации несет ответственность за правильность формирования фонда оплаты труда учреждения и обеспечивает соблюдение установленных требований.</w:t>
      </w:r>
    </w:p>
    <w:bookmarkEnd w:id="189"/>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4. Руководитель организации при планировании фонда оплаты труда организации предусматривает долю фонда оплаты труда административно-управленческого и вспомогательного персонала организации в размере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не более 40%.</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Перечень должностей, относимых к административно-управленческому, вспомогательному и основному персоналу организации, утверждается приказом комитета по образованию </w:t>
      </w:r>
      <w:r w:rsidR="00334F85">
        <w:rPr>
          <w:rFonts w:ascii="Times New Roman" w:hAnsi="Times New Roman" w:cs="Times New Roman"/>
          <w:sz w:val="28"/>
          <w:szCs w:val="28"/>
          <w:lang w:eastAsia="ru-RU"/>
        </w:rPr>
        <w:t>Администрации</w:t>
      </w:r>
      <w:r w:rsidRPr="00BD098A">
        <w:rPr>
          <w:rFonts w:ascii="Times New Roman" w:hAnsi="Times New Roman" w:cs="Times New Roman"/>
          <w:sz w:val="28"/>
          <w:szCs w:val="28"/>
          <w:lang w:eastAsia="ru-RU"/>
        </w:rPr>
        <w:t xml:space="preserve">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Ханты-Мансийского района.</w:t>
      </w:r>
    </w:p>
    <w:p w:rsidR="00250155" w:rsidRPr="00BD098A" w:rsidRDefault="00250155" w:rsidP="00250155">
      <w:pPr>
        <w:suppressAutoHyphens w:val="0"/>
        <w:autoSpaceDN w:val="0"/>
        <w:adjustRightInd w:val="0"/>
        <w:ind w:firstLine="720"/>
        <w:jc w:val="both"/>
        <w:rPr>
          <w:rFonts w:ascii="Times New Roman" w:hAnsi="Times New Roman" w:cs="Times New Roman"/>
          <w:sz w:val="28"/>
          <w:szCs w:val="28"/>
          <w:lang w:eastAsia="ru-RU"/>
        </w:rPr>
      </w:pP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90" w:name="sub_2800"/>
      <w:r w:rsidRPr="00BD098A">
        <w:rPr>
          <w:rFonts w:ascii="Times New Roman" w:hAnsi="Times New Roman" w:cs="Times New Roman"/>
          <w:b/>
          <w:bCs/>
          <w:sz w:val="28"/>
          <w:szCs w:val="28"/>
          <w:lang w:eastAsia="ru-RU"/>
        </w:rPr>
        <w:t>Статья 8.</w:t>
      </w:r>
      <w:r w:rsidRPr="00BD098A">
        <w:rPr>
          <w:rFonts w:ascii="Times New Roman" w:hAnsi="Times New Roman" w:cs="Times New Roman"/>
          <w:sz w:val="28"/>
          <w:szCs w:val="28"/>
          <w:lang w:eastAsia="ru-RU"/>
        </w:rPr>
        <w:t xml:space="preserve"> Заключительные положения</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91" w:name="sub_2801"/>
      <w:bookmarkEnd w:id="190"/>
      <w:r w:rsidRPr="00BD098A">
        <w:rPr>
          <w:rFonts w:ascii="Times New Roman" w:hAnsi="Times New Roman" w:cs="Times New Roman"/>
          <w:sz w:val="28"/>
          <w:szCs w:val="28"/>
          <w:lang w:eastAsia="ru-RU"/>
        </w:rPr>
        <w:t xml:space="preserve">1. Порядок согласования организационной структуры и предельной штатной численности для организации устанавливается комитетом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 xml:space="preserve">по образованию </w:t>
      </w:r>
      <w:r w:rsidR="00334F85">
        <w:rPr>
          <w:rFonts w:ascii="Times New Roman" w:hAnsi="Times New Roman" w:cs="Times New Roman"/>
          <w:sz w:val="28"/>
          <w:szCs w:val="28"/>
          <w:lang w:eastAsia="ru-RU"/>
        </w:rPr>
        <w:t>Администрации</w:t>
      </w:r>
      <w:r w:rsidRPr="00BD098A">
        <w:rPr>
          <w:rFonts w:ascii="Times New Roman" w:hAnsi="Times New Roman" w:cs="Times New Roman"/>
          <w:sz w:val="28"/>
          <w:szCs w:val="28"/>
          <w:lang w:eastAsia="ru-RU"/>
        </w:rPr>
        <w:t xml:space="preserve"> Ханты-Мансийского района.</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bookmarkStart w:id="192" w:name="sub_2802"/>
      <w:bookmarkEnd w:id="191"/>
      <w:r w:rsidRPr="00BD098A">
        <w:rPr>
          <w:rFonts w:ascii="Times New Roman" w:hAnsi="Times New Roman" w:cs="Times New Roman"/>
          <w:sz w:val="28"/>
          <w:szCs w:val="28"/>
          <w:lang w:eastAsia="ru-RU"/>
        </w:rPr>
        <w:t xml:space="preserve">2. Руководитель организации несет персональную ответственность </w:t>
      </w:r>
      <w:r w:rsidR="001E6447">
        <w:rPr>
          <w:rFonts w:ascii="Times New Roman" w:hAnsi="Times New Roman" w:cs="Times New Roman"/>
          <w:sz w:val="28"/>
          <w:szCs w:val="28"/>
          <w:lang w:eastAsia="ru-RU"/>
        </w:rPr>
        <w:br/>
      </w:r>
      <w:r w:rsidRPr="00BD098A">
        <w:rPr>
          <w:rFonts w:ascii="Times New Roman" w:hAnsi="Times New Roman" w:cs="Times New Roman"/>
          <w:sz w:val="28"/>
          <w:szCs w:val="28"/>
          <w:lang w:eastAsia="ru-RU"/>
        </w:rPr>
        <w:t>за соблюдением установленного предельного уровня соотношения среднемесячной заработной платы заместителей руководителя, главного бухгалтера.</w:t>
      </w:r>
    </w:p>
    <w:bookmarkEnd w:id="192"/>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r w:rsidRPr="00BD098A">
        <w:rPr>
          <w:rFonts w:ascii="Times New Roman" w:hAnsi="Times New Roman" w:cs="Times New Roman"/>
          <w:sz w:val="28"/>
          <w:szCs w:val="28"/>
          <w:lang w:eastAsia="ru-RU"/>
        </w:rPr>
        <w:t xml:space="preserve">3. Руководитель организации при издании локальных нормативных актов, устанавливающих систему оплаты труда работников организации, </w:t>
      </w:r>
      <w:r w:rsidR="001E6447">
        <w:rPr>
          <w:rFonts w:ascii="Times New Roman" w:hAnsi="Times New Roman" w:cs="Times New Roman"/>
          <w:sz w:val="28"/>
          <w:szCs w:val="28"/>
          <w:lang w:eastAsia="ru-RU"/>
        </w:rPr>
        <w:br/>
      </w:r>
      <w:bookmarkStart w:id="193" w:name="_GoBack"/>
      <w:bookmarkEnd w:id="193"/>
      <w:r w:rsidRPr="00BD098A">
        <w:rPr>
          <w:rFonts w:ascii="Times New Roman" w:hAnsi="Times New Roman" w:cs="Times New Roman"/>
          <w:sz w:val="28"/>
          <w:szCs w:val="28"/>
          <w:lang w:eastAsia="ru-RU"/>
        </w:rPr>
        <w:t xml:space="preserve">в том числе вносящих изменения в такие акты, обязан направлять их копии в пятидневный срок, со дня их издания, заверенные надлежащим образом, в комитет по образованию </w:t>
      </w:r>
      <w:r w:rsidR="00334F85">
        <w:rPr>
          <w:rFonts w:ascii="Times New Roman" w:hAnsi="Times New Roman" w:cs="Times New Roman"/>
          <w:sz w:val="28"/>
          <w:szCs w:val="28"/>
          <w:lang w:eastAsia="ru-RU"/>
        </w:rPr>
        <w:t>Администрации</w:t>
      </w:r>
      <w:r w:rsidRPr="00BD098A">
        <w:rPr>
          <w:rFonts w:ascii="Times New Roman" w:hAnsi="Times New Roman" w:cs="Times New Roman"/>
          <w:sz w:val="28"/>
          <w:szCs w:val="28"/>
          <w:lang w:eastAsia="ru-RU"/>
        </w:rPr>
        <w:t xml:space="preserve"> Ханты-Мансийского в целях осуществления последним контроля за соответствием их положений требованиям, установленным действующим законодательством Российской Федерации и настоящим Положением.</w:t>
      </w:r>
    </w:p>
    <w:p w:rsidR="00250155" w:rsidRPr="00BD098A" w:rsidRDefault="00250155" w:rsidP="00E321EB">
      <w:pPr>
        <w:suppressAutoHyphens w:val="0"/>
        <w:autoSpaceDN w:val="0"/>
        <w:adjustRightInd w:val="0"/>
        <w:ind w:firstLine="567"/>
        <w:jc w:val="both"/>
        <w:rPr>
          <w:rFonts w:ascii="Times New Roman" w:hAnsi="Times New Roman" w:cs="Times New Roman"/>
          <w:sz w:val="28"/>
          <w:szCs w:val="28"/>
          <w:lang w:eastAsia="ru-RU"/>
        </w:rPr>
      </w:pPr>
    </w:p>
    <w:p w:rsidR="00547CBC" w:rsidRDefault="00547CBC" w:rsidP="00043784">
      <w:pPr>
        <w:jc w:val="right"/>
        <w:rPr>
          <w:rFonts w:ascii="Times New Roman" w:hAnsi="Times New Roman" w:cs="Times New Roman"/>
          <w:sz w:val="28"/>
          <w:szCs w:val="28"/>
        </w:rPr>
      </w:pPr>
    </w:p>
    <w:sectPr w:rsidR="00547CBC" w:rsidSect="00C76EF9">
      <w:headerReference w:type="default" r:id="rId146"/>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0D" w:rsidRDefault="0009520D">
      <w:r>
        <w:separator/>
      </w:r>
    </w:p>
  </w:endnote>
  <w:endnote w:type="continuationSeparator" w:id="0">
    <w:p w:rsidR="0009520D" w:rsidRDefault="0009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0D" w:rsidRDefault="0009520D">
      <w:r>
        <w:separator/>
      </w:r>
    </w:p>
  </w:footnote>
  <w:footnote w:type="continuationSeparator" w:id="0">
    <w:p w:rsidR="0009520D" w:rsidRDefault="000952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0D" w:rsidRDefault="0009520D" w:rsidP="000A315A">
    <w:pPr>
      <w:pStyle w:val="af0"/>
      <w:jc w:val="center"/>
    </w:pPr>
    <w:r>
      <w:fldChar w:fldCharType="begin"/>
    </w:r>
    <w:r>
      <w:instrText xml:space="preserve"> PAGE </w:instrText>
    </w:r>
    <w:r>
      <w:fldChar w:fldCharType="separate"/>
    </w:r>
    <w:r w:rsidR="001E6447">
      <w:rPr>
        <w:noProof/>
      </w:rPr>
      <w:t>75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2A7391"/>
    <w:multiLevelType w:val="hybridMultilevel"/>
    <w:tmpl w:val="C26C5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0219F9"/>
    <w:multiLevelType w:val="multilevel"/>
    <w:tmpl w:val="FCC4A29E"/>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2168E"/>
    <w:rsid w:val="00036971"/>
    <w:rsid w:val="00043784"/>
    <w:rsid w:val="000442D4"/>
    <w:rsid w:val="00065983"/>
    <w:rsid w:val="0009520D"/>
    <w:rsid w:val="0009784A"/>
    <w:rsid w:val="000A315A"/>
    <w:rsid w:val="000A4BE4"/>
    <w:rsid w:val="000B055E"/>
    <w:rsid w:val="000B46F4"/>
    <w:rsid w:val="0010157C"/>
    <w:rsid w:val="00142D7F"/>
    <w:rsid w:val="0016723D"/>
    <w:rsid w:val="00177A02"/>
    <w:rsid w:val="00185408"/>
    <w:rsid w:val="00186542"/>
    <w:rsid w:val="001A5078"/>
    <w:rsid w:val="001E6447"/>
    <w:rsid w:val="001E7F6F"/>
    <w:rsid w:val="001F2FCD"/>
    <w:rsid w:val="00212D6E"/>
    <w:rsid w:val="002178AC"/>
    <w:rsid w:val="00250155"/>
    <w:rsid w:val="00265C63"/>
    <w:rsid w:val="00271BE5"/>
    <w:rsid w:val="002C11FD"/>
    <w:rsid w:val="002F31B0"/>
    <w:rsid w:val="002F63D1"/>
    <w:rsid w:val="003024D2"/>
    <w:rsid w:val="00333E23"/>
    <w:rsid w:val="00334F85"/>
    <w:rsid w:val="00375EA2"/>
    <w:rsid w:val="003813DC"/>
    <w:rsid w:val="00385438"/>
    <w:rsid w:val="003B50D5"/>
    <w:rsid w:val="0042386B"/>
    <w:rsid w:val="004463D6"/>
    <w:rsid w:val="00461861"/>
    <w:rsid w:val="004909A3"/>
    <w:rsid w:val="004A2A9B"/>
    <w:rsid w:val="004C6626"/>
    <w:rsid w:val="004D5819"/>
    <w:rsid w:val="004E0A4D"/>
    <w:rsid w:val="005276BF"/>
    <w:rsid w:val="00532050"/>
    <w:rsid w:val="0054209D"/>
    <w:rsid w:val="00545FE5"/>
    <w:rsid w:val="00547CBC"/>
    <w:rsid w:val="00566C90"/>
    <w:rsid w:val="005747E5"/>
    <w:rsid w:val="00586412"/>
    <w:rsid w:val="005D43AA"/>
    <w:rsid w:val="005E3EAB"/>
    <w:rsid w:val="00610C61"/>
    <w:rsid w:val="0061459E"/>
    <w:rsid w:val="006A3994"/>
    <w:rsid w:val="006B478C"/>
    <w:rsid w:val="006F5B1D"/>
    <w:rsid w:val="007134BA"/>
    <w:rsid w:val="007455D4"/>
    <w:rsid w:val="00750228"/>
    <w:rsid w:val="0076147B"/>
    <w:rsid w:val="00796719"/>
    <w:rsid w:val="007B24F5"/>
    <w:rsid w:val="007B3D0B"/>
    <w:rsid w:val="007C3F71"/>
    <w:rsid w:val="007E6994"/>
    <w:rsid w:val="00837960"/>
    <w:rsid w:val="008530D5"/>
    <w:rsid w:val="00873D03"/>
    <w:rsid w:val="008B56F1"/>
    <w:rsid w:val="008C61DE"/>
    <w:rsid w:val="008E1747"/>
    <w:rsid w:val="00966940"/>
    <w:rsid w:val="009903B4"/>
    <w:rsid w:val="009B6CB1"/>
    <w:rsid w:val="009D54B8"/>
    <w:rsid w:val="009D739C"/>
    <w:rsid w:val="00A8501C"/>
    <w:rsid w:val="00A91EAB"/>
    <w:rsid w:val="00AB3522"/>
    <w:rsid w:val="00AB7799"/>
    <w:rsid w:val="00AD3C7A"/>
    <w:rsid w:val="00B862C6"/>
    <w:rsid w:val="00BA2DDF"/>
    <w:rsid w:val="00BB0861"/>
    <w:rsid w:val="00BC0487"/>
    <w:rsid w:val="00BD098A"/>
    <w:rsid w:val="00C173C3"/>
    <w:rsid w:val="00C4436B"/>
    <w:rsid w:val="00C65097"/>
    <w:rsid w:val="00C76EF9"/>
    <w:rsid w:val="00C8078F"/>
    <w:rsid w:val="00C858C6"/>
    <w:rsid w:val="00C9554A"/>
    <w:rsid w:val="00CE1DCD"/>
    <w:rsid w:val="00CF74B9"/>
    <w:rsid w:val="00D01420"/>
    <w:rsid w:val="00D16B0B"/>
    <w:rsid w:val="00D17A3E"/>
    <w:rsid w:val="00D3124F"/>
    <w:rsid w:val="00D72E28"/>
    <w:rsid w:val="00DA6A57"/>
    <w:rsid w:val="00DD3727"/>
    <w:rsid w:val="00DD77C9"/>
    <w:rsid w:val="00DF1CB1"/>
    <w:rsid w:val="00E01453"/>
    <w:rsid w:val="00E05809"/>
    <w:rsid w:val="00E321EB"/>
    <w:rsid w:val="00E6434C"/>
    <w:rsid w:val="00E84039"/>
    <w:rsid w:val="00E84EE1"/>
    <w:rsid w:val="00E93020"/>
    <w:rsid w:val="00EB11C2"/>
    <w:rsid w:val="00EB2B82"/>
    <w:rsid w:val="00EB6706"/>
    <w:rsid w:val="00EC0646"/>
    <w:rsid w:val="00EC1DBA"/>
    <w:rsid w:val="00ED4CE5"/>
    <w:rsid w:val="00ED7A1B"/>
    <w:rsid w:val="00EF3C01"/>
    <w:rsid w:val="00F33FF9"/>
    <w:rsid w:val="00F34A0B"/>
    <w:rsid w:val="00F428B0"/>
    <w:rsid w:val="00F477A7"/>
    <w:rsid w:val="00F53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D3F901"/>
  <w15:docId w15:val="{05299ECF-6E3B-44BD-A0B9-2BC843CE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A9B"/>
    <w:pPr>
      <w:widowControl w:val="0"/>
      <w:suppressAutoHyphens/>
      <w:autoSpaceDE w:val="0"/>
    </w:pPr>
    <w:rPr>
      <w:rFonts w:ascii="Calibri" w:hAnsi="Calibri" w:cs="Calibri"/>
      <w:sz w:val="24"/>
      <w:szCs w:val="24"/>
      <w:lang w:eastAsia="zh-CN"/>
    </w:rPr>
  </w:style>
  <w:style w:type="paragraph" w:styleId="1">
    <w:name w:val="heading 1"/>
    <w:basedOn w:val="a"/>
    <w:next w:val="a"/>
    <w:uiPriority w:val="99"/>
    <w:qFormat/>
    <w:rsid w:val="004A2A9B"/>
    <w:pPr>
      <w:keepNext/>
      <w:widowControl/>
      <w:numPr>
        <w:numId w:val="1"/>
      </w:numPr>
      <w:autoSpaceDE/>
      <w:jc w:val="center"/>
      <w:outlineLvl w:val="0"/>
    </w:pPr>
    <w:rPr>
      <w:rFonts w:ascii="Times New Roman" w:hAnsi="Times New Roman" w:cs="Times New Roman"/>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A2A9B"/>
  </w:style>
  <w:style w:type="character" w:customStyle="1" w:styleId="WW8Num1z1">
    <w:name w:val="WW8Num1z1"/>
    <w:rsid w:val="004A2A9B"/>
  </w:style>
  <w:style w:type="character" w:customStyle="1" w:styleId="WW8Num1z2">
    <w:name w:val="WW8Num1z2"/>
    <w:rsid w:val="004A2A9B"/>
  </w:style>
  <w:style w:type="character" w:customStyle="1" w:styleId="WW8Num1z3">
    <w:name w:val="WW8Num1z3"/>
    <w:rsid w:val="004A2A9B"/>
  </w:style>
  <w:style w:type="character" w:customStyle="1" w:styleId="WW8Num1z4">
    <w:name w:val="WW8Num1z4"/>
    <w:rsid w:val="004A2A9B"/>
  </w:style>
  <w:style w:type="character" w:customStyle="1" w:styleId="WW8Num1z5">
    <w:name w:val="WW8Num1z5"/>
    <w:rsid w:val="004A2A9B"/>
  </w:style>
  <w:style w:type="character" w:customStyle="1" w:styleId="WW8Num1z6">
    <w:name w:val="WW8Num1z6"/>
    <w:rsid w:val="004A2A9B"/>
  </w:style>
  <w:style w:type="character" w:customStyle="1" w:styleId="WW8Num1z7">
    <w:name w:val="WW8Num1z7"/>
    <w:rsid w:val="004A2A9B"/>
  </w:style>
  <w:style w:type="character" w:customStyle="1" w:styleId="WW8Num1z8">
    <w:name w:val="WW8Num1z8"/>
    <w:rsid w:val="004A2A9B"/>
  </w:style>
  <w:style w:type="character" w:customStyle="1" w:styleId="WW8Num2z0">
    <w:name w:val="WW8Num2z0"/>
    <w:rsid w:val="004A2A9B"/>
    <w:rPr>
      <w:rFonts w:ascii="Times New Roman" w:hAnsi="Times New Roman" w:cs="Times New Roman"/>
      <w:sz w:val="28"/>
      <w:szCs w:val="28"/>
    </w:rPr>
  </w:style>
  <w:style w:type="character" w:customStyle="1" w:styleId="WW8Num3z0">
    <w:name w:val="WW8Num3z0"/>
    <w:rsid w:val="004A2A9B"/>
    <w:rPr>
      <w:rFonts w:ascii="Times New Roman" w:hAnsi="Times New Roman" w:cs="Times New Roman"/>
      <w:sz w:val="28"/>
      <w:szCs w:val="28"/>
    </w:rPr>
  </w:style>
  <w:style w:type="character" w:customStyle="1" w:styleId="WW8Num4z0">
    <w:name w:val="WW8Num4z0"/>
    <w:rsid w:val="004A2A9B"/>
  </w:style>
  <w:style w:type="character" w:customStyle="1" w:styleId="WW8Num4z1">
    <w:name w:val="WW8Num4z1"/>
    <w:rsid w:val="004A2A9B"/>
    <w:rPr>
      <w:rFonts w:ascii="Times New Roman" w:hAnsi="Times New Roman" w:cs="Times New Roman"/>
      <w:sz w:val="28"/>
      <w:szCs w:val="28"/>
    </w:rPr>
  </w:style>
  <w:style w:type="character" w:customStyle="1" w:styleId="WW8Num4z2">
    <w:name w:val="WW8Num4z2"/>
    <w:rsid w:val="004A2A9B"/>
  </w:style>
  <w:style w:type="character" w:customStyle="1" w:styleId="WW8Num4z3">
    <w:name w:val="WW8Num4z3"/>
    <w:rsid w:val="004A2A9B"/>
  </w:style>
  <w:style w:type="character" w:customStyle="1" w:styleId="WW8Num4z4">
    <w:name w:val="WW8Num4z4"/>
    <w:rsid w:val="004A2A9B"/>
  </w:style>
  <w:style w:type="character" w:customStyle="1" w:styleId="WW8Num4z5">
    <w:name w:val="WW8Num4z5"/>
    <w:rsid w:val="004A2A9B"/>
  </w:style>
  <w:style w:type="character" w:customStyle="1" w:styleId="WW8Num4z6">
    <w:name w:val="WW8Num4z6"/>
    <w:rsid w:val="004A2A9B"/>
  </w:style>
  <w:style w:type="character" w:customStyle="1" w:styleId="WW8Num4z7">
    <w:name w:val="WW8Num4z7"/>
    <w:rsid w:val="004A2A9B"/>
  </w:style>
  <w:style w:type="character" w:customStyle="1" w:styleId="WW8Num4z8">
    <w:name w:val="WW8Num4z8"/>
    <w:rsid w:val="004A2A9B"/>
  </w:style>
  <w:style w:type="character" w:customStyle="1" w:styleId="WW8Num5z0">
    <w:name w:val="WW8Num5z0"/>
    <w:rsid w:val="004A2A9B"/>
    <w:rPr>
      <w:rFonts w:ascii="Times New Roman" w:hAnsi="Times New Roman" w:cs="Times New Roman"/>
      <w:sz w:val="28"/>
      <w:szCs w:val="28"/>
    </w:rPr>
  </w:style>
  <w:style w:type="character" w:customStyle="1" w:styleId="5">
    <w:name w:val="Основной шрифт абзаца5"/>
    <w:rsid w:val="004A2A9B"/>
  </w:style>
  <w:style w:type="character" w:customStyle="1" w:styleId="WW8Num5z1">
    <w:name w:val="WW8Num5z1"/>
    <w:rsid w:val="004A2A9B"/>
  </w:style>
  <w:style w:type="character" w:customStyle="1" w:styleId="WW8Num5z2">
    <w:name w:val="WW8Num5z2"/>
    <w:rsid w:val="004A2A9B"/>
  </w:style>
  <w:style w:type="character" w:customStyle="1" w:styleId="WW8Num5z3">
    <w:name w:val="WW8Num5z3"/>
    <w:rsid w:val="004A2A9B"/>
  </w:style>
  <w:style w:type="character" w:customStyle="1" w:styleId="WW8Num5z4">
    <w:name w:val="WW8Num5z4"/>
    <w:rsid w:val="004A2A9B"/>
  </w:style>
  <w:style w:type="character" w:customStyle="1" w:styleId="WW8Num5z5">
    <w:name w:val="WW8Num5z5"/>
    <w:rsid w:val="004A2A9B"/>
  </w:style>
  <w:style w:type="character" w:customStyle="1" w:styleId="WW8Num5z6">
    <w:name w:val="WW8Num5z6"/>
    <w:rsid w:val="004A2A9B"/>
  </w:style>
  <w:style w:type="character" w:customStyle="1" w:styleId="WW8Num5z7">
    <w:name w:val="WW8Num5z7"/>
    <w:rsid w:val="004A2A9B"/>
  </w:style>
  <w:style w:type="character" w:customStyle="1" w:styleId="WW8Num5z8">
    <w:name w:val="WW8Num5z8"/>
    <w:rsid w:val="004A2A9B"/>
  </w:style>
  <w:style w:type="character" w:customStyle="1" w:styleId="WW8Num6z0">
    <w:name w:val="WW8Num6z0"/>
    <w:rsid w:val="004A2A9B"/>
    <w:rPr>
      <w:rFonts w:ascii="Times New Roman" w:hAnsi="Times New Roman" w:cs="Times New Roman"/>
      <w:sz w:val="28"/>
      <w:szCs w:val="28"/>
    </w:rPr>
  </w:style>
  <w:style w:type="character" w:customStyle="1" w:styleId="WW8Num7z0">
    <w:name w:val="WW8Num7z0"/>
    <w:rsid w:val="004A2A9B"/>
  </w:style>
  <w:style w:type="character" w:customStyle="1" w:styleId="WW8Num7z1">
    <w:name w:val="WW8Num7z1"/>
    <w:rsid w:val="004A2A9B"/>
  </w:style>
  <w:style w:type="character" w:customStyle="1" w:styleId="WW8Num7z2">
    <w:name w:val="WW8Num7z2"/>
    <w:rsid w:val="004A2A9B"/>
  </w:style>
  <w:style w:type="character" w:customStyle="1" w:styleId="WW8Num7z3">
    <w:name w:val="WW8Num7z3"/>
    <w:rsid w:val="004A2A9B"/>
  </w:style>
  <w:style w:type="character" w:customStyle="1" w:styleId="WW8Num7z4">
    <w:name w:val="WW8Num7z4"/>
    <w:rsid w:val="004A2A9B"/>
  </w:style>
  <w:style w:type="character" w:customStyle="1" w:styleId="WW8Num7z5">
    <w:name w:val="WW8Num7z5"/>
    <w:rsid w:val="004A2A9B"/>
  </w:style>
  <w:style w:type="character" w:customStyle="1" w:styleId="WW8Num7z6">
    <w:name w:val="WW8Num7z6"/>
    <w:rsid w:val="004A2A9B"/>
  </w:style>
  <w:style w:type="character" w:customStyle="1" w:styleId="WW8Num7z7">
    <w:name w:val="WW8Num7z7"/>
    <w:rsid w:val="004A2A9B"/>
  </w:style>
  <w:style w:type="character" w:customStyle="1" w:styleId="WW8Num7z8">
    <w:name w:val="WW8Num7z8"/>
    <w:rsid w:val="004A2A9B"/>
  </w:style>
  <w:style w:type="character" w:customStyle="1" w:styleId="4">
    <w:name w:val="Основной шрифт абзаца4"/>
    <w:rsid w:val="004A2A9B"/>
  </w:style>
  <w:style w:type="character" w:customStyle="1" w:styleId="3">
    <w:name w:val="Основной шрифт абзаца3"/>
    <w:rsid w:val="004A2A9B"/>
  </w:style>
  <w:style w:type="character" w:customStyle="1" w:styleId="WW8Num2z1">
    <w:name w:val="WW8Num2z1"/>
    <w:rsid w:val="004A2A9B"/>
  </w:style>
  <w:style w:type="character" w:customStyle="1" w:styleId="WW8Num2z2">
    <w:name w:val="WW8Num2z2"/>
    <w:rsid w:val="004A2A9B"/>
  </w:style>
  <w:style w:type="character" w:customStyle="1" w:styleId="WW8Num2z3">
    <w:name w:val="WW8Num2z3"/>
    <w:rsid w:val="004A2A9B"/>
  </w:style>
  <w:style w:type="character" w:customStyle="1" w:styleId="WW8Num2z4">
    <w:name w:val="WW8Num2z4"/>
    <w:rsid w:val="004A2A9B"/>
  </w:style>
  <w:style w:type="character" w:customStyle="1" w:styleId="WW8Num2z5">
    <w:name w:val="WW8Num2z5"/>
    <w:rsid w:val="004A2A9B"/>
  </w:style>
  <w:style w:type="character" w:customStyle="1" w:styleId="WW8Num2z6">
    <w:name w:val="WW8Num2z6"/>
    <w:rsid w:val="004A2A9B"/>
  </w:style>
  <w:style w:type="character" w:customStyle="1" w:styleId="WW8Num2z7">
    <w:name w:val="WW8Num2z7"/>
    <w:rsid w:val="004A2A9B"/>
  </w:style>
  <w:style w:type="character" w:customStyle="1" w:styleId="WW8Num2z8">
    <w:name w:val="WW8Num2z8"/>
    <w:rsid w:val="004A2A9B"/>
  </w:style>
  <w:style w:type="character" w:customStyle="1" w:styleId="WW8Num8z0">
    <w:name w:val="WW8Num8z0"/>
    <w:rsid w:val="004A2A9B"/>
    <w:rPr>
      <w:rFonts w:ascii="Symbol" w:hAnsi="Symbol" w:cs="Symbol"/>
    </w:rPr>
  </w:style>
  <w:style w:type="character" w:customStyle="1" w:styleId="WW8Num9z0">
    <w:name w:val="WW8Num9z0"/>
    <w:rsid w:val="004A2A9B"/>
    <w:rPr>
      <w:rFonts w:ascii="Symbol" w:hAnsi="Symbol" w:cs="Symbol"/>
    </w:rPr>
  </w:style>
  <w:style w:type="character" w:customStyle="1" w:styleId="WW8Num9z1">
    <w:name w:val="WW8Num9z1"/>
    <w:rsid w:val="004A2A9B"/>
    <w:rPr>
      <w:rFonts w:ascii="Courier New" w:hAnsi="Courier New" w:cs="Courier New"/>
    </w:rPr>
  </w:style>
  <w:style w:type="character" w:customStyle="1" w:styleId="WW8Num9z2">
    <w:name w:val="WW8Num9z2"/>
    <w:rsid w:val="004A2A9B"/>
    <w:rPr>
      <w:rFonts w:ascii="Wingdings" w:hAnsi="Wingdings" w:cs="Wingdings"/>
    </w:rPr>
  </w:style>
  <w:style w:type="character" w:customStyle="1" w:styleId="WW8Num9z3">
    <w:name w:val="WW8Num9z3"/>
    <w:rsid w:val="004A2A9B"/>
    <w:rPr>
      <w:rFonts w:ascii="Symbol" w:hAnsi="Symbol" w:cs="Symbol"/>
    </w:rPr>
  </w:style>
  <w:style w:type="character" w:customStyle="1" w:styleId="WW8Num10z0">
    <w:name w:val="WW8Num10z0"/>
    <w:rsid w:val="004A2A9B"/>
  </w:style>
  <w:style w:type="character" w:customStyle="1" w:styleId="WW8Num11z0">
    <w:name w:val="WW8Num11z0"/>
    <w:rsid w:val="004A2A9B"/>
    <w:rPr>
      <w:rFonts w:ascii="Symbol" w:hAnsi="Symbol" w:cs="Symbol"/>
    </w:rPr>
  </w:style>
  <w:style w:type="character" w:customStyle="1" w:styleId="WW8Num11z1">
    <w:name w:val="WW8Num11z1"/>
    <w:rsid w:val="004A2A9B"/>
    <w:rPr>
      <w:rFonts w:ascii="Courier New" w:hAnsi="Courier New" w:cs="Courier New"/>
    </w:rPr>
  </w:style>
  <w:style w:type="character" w:customStyle="1" w:styleId="WW8Num11z2">
    <w:name w:val="WW8Num11z2"/>
    <w:rsid w:val="004A2A9B"/>
    <w:rPr>
      <w:rFonts w:ascii="Wingdings" w:hAnsi="Wingdings" w:cs="Wingdings"/>
    </w:rPr>
  </w:style>
  <w:style w:type="character" w:customStyle="1" w:styleId="WW8Num12z0">
    <w:name w:val="WW8Num12z0"/>
    <w:rsid w:val="004A2A9B"/>
    <w:rPr>
      <w:rFonts w:ascii="Symbol" w:hAnsi="Symbol" w:cs="Symbol"/>
    </w:rPr>
  </w:style>
  <w:style w:type="character" w:customStyle="1" w:styleId="WW8Num12z1">
    <w:name w:val="WW8Num12z1"/>
    <w:rsid w:val="004A2A9B"/>
    <w:rPr>
      <w:rFonts w:ascii="Courier New" w:hAnsi="Courier New" w:cs="Courier New"/>
    </w:rPr>
  </w:style>
  <w:style w:type="character" w:customStyle="1" w:styleId="WW8Num12z2">
    <w:name w:val="WW8Num12z2"/>
    <w:rsid w:val="004A2A9B"/>
    <w:rPr>
      <w:rFonts w:ascii="Wingdings" w:hAnsi="Wingdings" w:cs="Wingdings"/>
    </w:rPr>
  </w:style>
  <w:style w:type="character" w:customStyle="1" w:styleId="WW8Num12z3">
    <w:name w:val="WW8Num12z3"/>
    <w:rsid w:val="004A2A9B"/>
    <w:rPr>
      <w:rFonts w:ascii="Symbol" w:hAnsi="Symbol" w:cs="Symbol"/>
    </w:rPr>
  </w:style>
  <w:style w:type="character" w:customStyle="1" w:styleId="WW8Num13z0">
    <w:name w:val="WW8Num13z0"/>
    <w:rsid w:val="004A2A9B"/>
    <w:rPr>
      <w:rFonts w:ascii="Symbol" w:hAnsi="Symbol" w:cs="Symbol"/>
    </w:rPr>
  </w:style>
  <w:style w:type="character" w:customStyle="1" w:styleId="WW8Num13z1">
    <w:name w:val="WW8Num13z1"/>
    <w:rsid w:val="004A2A9B"/>
    <w:rPr>
      <w:rFonts w:ascii="Courier New" w:hAnsi="Courier New" w:cs="Courier New"/>
    </w:rPr>
  </w:style>
  <w:style w:type="character" w:customStyle="1" w:styleId="WW8Num13z2">
    <w:name w:val="WW8Num13z2"/>
    <w:rsid w:val="004A2A9B"/>
    <w:rPr>
      <w:rFonts w:ascii="Wingdings" w:hAnsi="Wingdings" w:cs="Wingdings"/>
    </w:rPr>
  </w:style>
  <w:style w:type="character" w:customStyle="1" w:styleId="WW8Num13z3">
    <w:name w:val="WW8Num13z3"/>
    <w:rsid w:val="004A2A9B"/>
    <w:rPr>
      <w:rFonts w:ascii="Symbol" w:hAnsi="Symbol" w:cs="Symbol"/>
    </w:rPr>
  </w:style>
  <w:style w:type="character" w:customStyle="1" w:styleId="WW8Num14z0">
    <w:name w:val="WW8Num14z0"/>
    <w:rsid w:val="004A2A9B"/>
  </w:style>
  <w:style w:type="character" w:customStyle="1" w:styleId="WW8Num14z1">
    <w:name w:val="WW8Num14z1"/>
    <w:rsid w:val="004A2A9B"/>
  </w:style>
  <w:style w:type="character" w:customStyle="1" w:styleId="WW8Num14z2">
    <w:name w:val="WW8Num14z2"/>
    <w:rsid w:val="004A2A9B"/>
  </w:style>
  <w:style w:type="character" w:customStyle="1" w:styleId="WW8Num14z3">
    <w:name w:val="WW8Num14z3"/>
    <w:rsid w:val="004A2A9B"/>
  </w:style>
  <w:style w:type="character" w:customStyle="1" w:styleId="WW8Num14z4">
    <w:name w:val="WW8Num14z4"/>
    <w:rsid w:val="004A2A9B"/>
  </w:style>
  <w:style w:type="character" w:customStyle="1" w:styleId="WW8Num14z5">
    <w:name w:val="WW8Num14z5"/>
    <w:rsid w:val="004A2A9B"/>
  </w:style>
  <w:style w:type="character" w:customStyle="1" w:styleId="WW8Num14z6">
    <w:name w:val="WW8Num14z6"/>
    <w:rsid w:val="004A2A9B"/>
  </w:style>
  <w:style w:type="character" w:customStyle="1" w:styleId="WW8Num14z7">
    <w:name w:val="WW8Num14z7"/>
    <w:rsid w:val="004A2A9B"/>
  </w:style>
  <w:style w:type="character" w:customStyle="1" w:styleId="WW8Num14z8">
    <w:name w:val="WW8Num14z8"/>
    <w:rsid w:val="004A2A9B"/>
  </w:style>
  <w:style w:type="character" w:customStyle="1" w:styleId="WW8Num15z0">
    <w:name w:val="WW8Num15z0"/>
    <w:rsid w:val="004A2A9B"/>
  </w:style>
  <w:style w:type="character" w:customStyle="1" w:styleId="WW8Num15z1">
    <w:name w:val="WW8Num15z1"/>
    <w:rsid w:val="004A2A9B"/>
  </w:style>
  <w:style w:type="character" w:customStyle="1" w:styleId="WW8Num15z2">
    <w:name w:val="WW8Num15z2"/>
    <w:rsid w:val="004A2A9B"/>
  </w:style>
  <w:style w:type="character" w:customStyle="1" w:styleId="WW8Num15z3">
    <w:name w:val="WW8Num15z3"/>
    <w:rsid w:val="004A2A9B"/>
  </w:style>
  <w:style w:type="character" w:customStyle="1" w:styleId="WW8Num15z4">
    <w:name w:val="WW8Num15z4"/>
    <w:rsid w:val="004A2A9B"/>
  </w:style>
  <w:style w:type="character" w:customStyle="1" w:styleId="WW8Num15z5">
    <w:name w:val="WW8Num15z5"/>
    <w:rsid w:val="004A2A9B"/>
  </w:style>
  <w:style w:type="character" w:customStyle="1" w:styleId="WW8Num15z6">
    <w:name w:val="WW8Num15z6"/>
    <w:rsid w:val="004A2A9B"/>
  </w:style>
  <w:style w:type="character" w:customStyle="1" w:styleId="WW8Num15z7">
    <w:name w:val="WW8Num15z7"/>
    <w:rsid w:val="004A2A9B"/>
  </w:style>
  <w:style w:type="character" w:customStyle="1" w:styleId="WW8Num15z8">
    <w:name w:val="WW8Num15z8"/>
    <w:rsid w:val="004A2A9B"/>
  </w:style>
  <w:style w:type="character" w:customStyle="1" w:styleId="WW8Num16z0">
    <w:name w:val="WW8Num16z0"/>
    <w:rsid w:val="004A2A9B"/>
  </w:style>
  <w:style w:type="character" w:customStyle="1" w:styleId="WW8Num16z1">
    <w:name w:val="WW8Num16z1"/>
    <w:rsid w:val="004A2A9B"/>
  </w:style>
  <w:style w:type="character" w:customStyle="1" w:styleId="WW8Num16z2">
    <w:name w:val="WW8Num16z2"/>
    <w:rsid w:val="004A2A9B"/>
  </w:style>
  <w:style w:type="character" w:customStyle="1" w:styleId="WW8Num16z3">
    <w:name w:val="WW8Num16z3"/>
    <w:rsid w:val="004A2A9B"/>
  </w:style>
  <w:style w:type="character" w:customStyle="1" w:styleId="WW8Num16z4">
    <w:name w:val="WW8Num16z4"/>
    <w:rsid w:val="004A2A9B"/>
  </w:style>
  <w:style w:type="character" w:customStyle="1" w:styleId="WW8Num16z5">
    <w:name w:val="WW8Num16z5"/>
    <w:rsid w:val="004A2A9B"/>
  </w:style>
  <w:style w:type="character" w:customStyle="1" w:styleId="WW8Num16z6">
    <w:name w:val="WW8Num16z6"/>
    <w:rsid w:val="004A2A9B"/>
  </w:style>
  <w:style w:type="character" w:customStyle="1" w:styleId="WW8Num16z7">
    <w:name w:val="WW8Num16z7"/>
    <w:rsid w:val="004A2A9B"/>
  </w:style>
  <w:style w:type="character" w:customStyle="1" w:styleId="WW8Num16z8">
    <w:name w:val="WW8Num16z8"/>
    <w:rsid w:val="004A2A9B"/>
  </w:style>
  <w:style w:type="character" w:customStyle="1" w:styleId="WW8Num17z0">
    <w:name w:val="WW8Num17z0"/>
    <w:rsid w:val="004A2A9B"/>
  </w:style>
  <w:style w:type="character" w:customStyle="1" w:styleId="WW8Num18z0">
    <w:name w:val="WW8Num18z0"/>
    <w:rsid w:val="004A2A9B"/>
  </w:style>
  <w:style w:type="character" w:customStyle="1" w:styleId="WW8Num19z0">
    <w:name w:val="WW8Num19z0"/>
    <w:rsid w:val="004A2A9B"/>
  </w:style>
  <w:style w:type="character" w:customStyle="1" w:styleId="WW8Num19z1">
    <w:name w:val="WW8Num19z1"/>
    <w:rsid w:val="004A2A9B"/>
  </w:style>
  <w:style w:type="character" w:customStyle="1" w:styleId="WW8Num19z2">
    <w:name w:val="WW8Num19z2"/>
    <w:rsid w:val="004A2A9B"/>
  </w:style>
  <w:style w:type="character" w:customStyle="1" w:styleId="WW8Num19z3">
    <w:name w:val="WW8Num19z3"/>
    <w:rsid w:val="004A2A9B"/>
  </w:style>
  <w:style w:type="character" w:customStyle="1" w:styleId="WW8Num19z4">
    <w:name w:val="WW8Num19z4"/>
    <w:rsid w:val="004A2A9B"/>
  </w:style>
  <w:style w:type="character" w:customStyle="1" w:styleId="WW8Num19z5">
    <w:name w:val="WW8Num19z5"/>
    <w:rsid w:val="004A2A9B"/>
  </w:style>
  <w:style w:type="character" w:customStyle="1" w:styleId="WW8Num19z6">
    <w:name w:val="WW8Num19z6"/>
    <w:rsid w:val="004A2A9B"/>
  </w:style>
  <w:style w:type="character" w:customStyle="1" w:styleId="WW8Num19z7">
    <w:name w:val="WW8Num19z7"/>
    <w:rsid w:val="004A2A9B"/>
  </w:style>
  <w:style w:type="character" w:customStyle="1" w:styleId="WW8Num19z8">
    <w:name w:val="WW8Num19z8"/>
    <w:rsid w:val="004A2A9B"/>
  </w:style>
  <w:style w:type="character" w:customStyle="1" w:styleId="WW8Num20z0">
    <w:name w:val="WW8Num20z0"/>
    <w:rsid w:val="004A2A9B"/>
  </w:style>
  <w:style w:type="character" w:customStyle="1" w:styleId="WW8Num21z0">
    <w:name w:val="WW8Num21z0"/>
    <w:rsid w:val="004A2A9B"/>
  </w:style>
  <w:style w:type="character" w:customStyle="1" w:styleId="WW8Num21z1">
    <w:name w:val="WW8Num21z1"/>
    <w:rsid w:val="004A2A9B"/>
  </w:style>
  <w:style w:type="character" w:customStyle="1" w:styleId="WW8Num21z2">
    <w:name w:val="WW8Num21z2"/>
    <w:rsid w:val="004A2A9B"/>
  </w:style>
  <w:style w:type="character" w:customStyle="1" w:styleId="WW8Num21z3">
    <w:name w:val="WW8Num21z3"/>
    <w:rsid w:val="004A2A9B"/>
  </w:style>
  <w:style w:type="character" w:customStyle="1" w:styleId="WW8Num21z4">
    <w:name w:val="WW8Num21z4"/>
    <w:rsid w:val="004A2A9B"/>
  </w:style>
  <w:style w:type="character" w:customStyle="1" w:styleId="WW8Num21z5">
    <w:name w:val="WW8Num21z5"/>
    <w:rsid w:val="004A2A9B"/>
  </w:style>
  <w:style w:type="character" w:customStyle="1" w:styleId="WW8Num21z6">
    <w:name w:val="WW8Num21z6"/>
    <w:rsid w:val="004A2A9B"/>
  </w:style>
  <w:style w:type="character" w:customStyle="1" w:styleId="WW8Num21z7">
    <w:name w:val="WW8Num21z7"/>
    <w:rsid w:val="004A2A9B"/>
  </w:style>
  <w:style w:type="character" w:customStyle="1" w:styleId="WW8Num21z8">
    <w:name w:val="WW8Num21z8"/>
    <w:rsid w:val="004A2A9B"/>
  </w:style>
  <w:style w:type="character" w:customStyle="1" w:styleId="WW8Num22z0">
    <w:name w:val="WW8Num22z0"/>
    <w:rsid w:val="004A2A9B"/>
    <w:rPr>
      <w:rFonts w:ascii="Symbol" w:hAnsi="Symbol" w:cs="Symbol"/>
    </w:rPr>
  </w:style>
  <w:style w:type="character" w:customStyle="1" w:styleId="WW8Num22z1">
    <w:name w:val="WW8Num22z1"/>
    <w:rsid w:val="004A2A9B"/>
    <w:rPr>
      <w:rFonts w:ascii="Courier New" w:hAnsi="Courier New" w:cs="Courier New"/>
    </w:rPr>
  </w:style>
  <w:style w:type="character" w:customStyle="1" w:styleId="WW8Num22z2">
    <w:name w:val="WW8Num22z2"/>
    <w:rsid w:val="004A2A9B"/>
    <w:rPr>
      <w:rFonts w:ascii="Wingdings" w:hAnsi="Wingdings" w:cs="Wingdings"/>
    </w:rPr>
  </w:style>
  <w:style w:type="character" w:customStyle="1" w:styleId="WW8Num22z3">
    <w:name w:val="WW8Num22z3"/>
    <w:rsid w:val="004A2A9B"/>
    <w:rPr>
      <w:rFonts w:ascii="Symbol" w:hAnsi="Symbol" w:cs="Symbol"/>
    </w:rPr>
  </w:style>
  <w:style w:type="character" w:customStyle="1" w:styleId="WW8Num23z0">
    <w:name w:val="WW8Num23z0"/>
    <w:rsid w:val="004A2A9B"/>
    <w:rPr>
      <w:rFonts w:ascii="Times New Roman" w:hAnsi="Times New Roman" w:cs="Times New Roman"/>
      <w:sz w:val="28"/>
      <w:szCs w:val="28"/>
    </w:rPr>
  </w:style>
  <w:style w:type="character" w:customStyle="1" w:styleId="WW8Num24z0">
    <w:name w:val="WW8Num24z0"/>
    <w:rsid w:val="004A2A9B"/>
    <w:rPr>
      <w:rFonts w:ascii="Symbol" w:eastAsia="Times New Roman" w:hAnsi="Symbol" w:cs="Times New Roman"/>
    </w:rPr>
  </w:style>
  <w:style w:type="character" w:customStyle="1" w:styleId="WW8Num24z1">
    <w:name w:val="WW8Num24z1"/>
    <w:rsid w:val="004A2A9B"/>
    <w:rPr>
      <w:rFonts w:ascii="Courier New" w:hAnsi="Courier New" w:cs="Courier New"/>
    </w:rPr>
  </w:style>
  <w:style w:type="character" w:customStyle="1" w:styleId="WW8Num24z2">
    <w:name w:val="WW8Num24z2"/>
    <w:rsid w:val="004A2A9B"/>
    <w:rPr>
      <w:rFonts w:ascii="Wingdings" w:hAnsi="Wingdings" w:cs="Wingdings"/>
    </w:rPr>
  </w:style>
  <w:style w:type="character" w:customStyle="1" w:styleId="WW8Num24z3">
    <w:name w:val="WW8Num24z3"/>
    <w:rsid w:val="004A2A9B"/>
    <w:rPr>
      <w:rFonts w:ascii="Symbol" w:hAnsi="Symbol" w:cs="Symbol"/>
    </w:rPr>
  </w:style>
  <w:style w:type="character" w:customStyle="1" w:styleId="WW8Num25z0">
    <w:name w:val="WW8Num25z0"/>
    <w:rsid w:val="004A2A9B"/>
  </w:style>
  <w:style w:type="character" w:customStyle="1" w:styleId="WW8Num25z1">
    <w:name w:val="WW8Num25z1"/>
    <w:rsid w:val="004A2A9B"/>
  </w:style>
  <w:style w:type="character" w:customStyle="1" w:styleId="WW8Num25z2">
    <w:name w:val="WW8Num25z2"/>
    <w:rsid w:val="004A2A9B"/>
  </w:style>
  <w:style w:type="character" w:customStyle="1" w:styleId="WW8Num25z3">
    <w:name w:val="WW8Num25z3"/>
    <w:rsid w:val="004A2A9B"/>
  </w:style>
  <w:style w:type="character" w:customStyle="1" w:styleId="WW8Num25z4">
    <w:name w:val="WW8Num25z4"/>
    <w:rsid w:val="004A2A9B"/>
  </w:style>
  <w:style w:type="character" w:customStyle="1" w:styleId="WW8Num25z5">
    <w:name w:val="WW8Num25z5"/>
    <w:rsid w:val="004A2A9B"/>
  </w:style>
  <w:style w:type="character" w:customStyle="1" w:styleId="WW8Num25z6">
    <w:name w:val="WW8Num25z6"/>
    <w:rsid w:val="004A2A9B"/>
  </w:style>
  <w:style w:type="character" w:customStyle="1" w:styleId="WW8Num25z7">
    <w:name w:val="WW8Num25z7"/>
    <w:rsid w:val="004A2A9B"/>
  </w:style>
  <w:style w:type="character" w:customStyle="1" w:styleId="WW8Num25z8">
    <w:name w:val="WW8Num25z8"/>
    <w:rsid w:val="004A2A9B"/>
  </w:style>
  <w:style w:type="character" w:customStyle="1" w:styleId="WW8Num26z0">
    <w:name w:val="WW8Num26z0"/>
    <w:rsid w:val="004A2A9B"/>
  </w:style>
  <w:style w:type="character" w:customStyle="1" w:styleId="WW8Num27z0">
    <w:name w:val="WW8Num27z0"/>
    <w:rsid w:val="004A2A9B"/>
  </w:style>
  <w:style w:type="character" w:customStyle="1" w:styleId="WW8Num27z1">
    <w:name w:val="WW8Num27z1"/>
    <w:rsid w:val="004A2A9B"/>
  </w:style>
  <w:style w:type="character" w:customStyle="1" w:styleId="WW8Num27z2">
    <w:name w:val="WW8Num27z2"/>
    <w:rsid w:val="004A2A9B"/>
  </w:style>
  <w:style w:type="character" w:customStyle="1" w:styleId="WW8Num27z3">
    <w:name w:val="WW8Num27z3"/>
    <w:rsid w:val="004A2A9B"/>
  </w:style>
  <w:style w:type="character" w:customStyle="1" w:styleId="WW8Num27z4">
    <w:name w:val="WW8Num27z4"/>
    <w:rsid w:val="004A2A9B"/>
  </w:style>
  <w:style w:type="character" w:customStyle="1" w:styleId="WW8Num27z5">
    <w:name w:val="WW8Num27z5"/>
    <w:rsid w:val="004A2A9B"/>
  </w:style>
  <w:style w:type="character" w:customStyle="1" w:styleId="WW8Num27z6">
    <w:name w:val="WW8Num27z6"/>
    <w:rsid w:val="004A2A9B"/>
  </w:style>
  <w:style w:type="character" w:customStyle="1" w:styleId="WW8Num27z7">
    <w:name w:val="WW8Num27z7"/>
    <w:rsid w:val="004A2A9B"/>
  </w:style>
  <w:style w:type="character" w:customStyle="1" w:styleId="WW8Num27z8">
    <w:name w:val="WW8Num27z8"/>
    <w:rsid w:val="004A2A9B"/>
  </w:style>
  <w:style w:type="character" w:customStyle="1" w:styleId="WW8Num28z0">
    <w:name w:val="WW8Num28z0"/>
    <w:rsid w:val="004A2A9B"/>
    <w:rPr>
      <w:rFonts w:ascii="Times New Roman" w:hAnsi="Times New Roman" w:cs="Times New Roman"/>
      <w:sz w:val="28"/>
      <w:szCs w:val="28"/>
    </w:rPr>
  </w:style>
  <w:style w:type="character" w:customStyle="1" w:styleId="WW8Num29z0">
    <w:name w:val="WW8Num29z0"/>
    <w:rsid w:val="004A2A9B"/>
  </w:style>
  <w:style w:type="character" w:customStyle="1" w:styleId="WW8Num30z0">
    <w:name w:val="WW8Num30z0"/>
    <w:rsid w:val="004A2A9B"/>
  </w:style>
  <w:style w:type="character" w:customStyle="1" w:styleId="WW8Num31z0">
    <w:name w:val="WW8Num31z0"/>
    <w:rsid w:val="004A2A9B"/>
  </w:style>
  <w:style w:type="character" w:customStyle="1" w:styleId="WW8Num31z1">
    <w:name w:val="WW8Num31z1"/>
    <w:rsid w:val="004A2A9B"/>
  </w:style>
  <w:style w:type="character" w:customStyle="1" w:styleId="WW8Num31z2">
    <w:name w:val="WW8Num31z2"/>
    <w:rsid w:val="004A2A9B"/>
  </w:style>
  <w:style w:type="character" w:customStyle="1" w:styleId="WW8Num31z3">
    <w:name w:val="WW8Num31z3"/>
    <w:rsid w:val="004A2A9B"/>
  </w:style>
  <w:style w:type="character" w:customStyle="1" w:styleId="WW8Num31z4">
    <w:name w:val="WW8Num31z4"/>
    <w:rsid w:val="004A2A9B"/>
  </w:style>
  <w:style w:type="character" w:customStyle="1" w:styleId="WW8Num31z5">
    <w:name w:val="WW8Num31z5"/>
    <w:rsid w:val="004A2A9B"/>
  </w:style>
  <w:style w:type="character" w:customStyle="1" w:styleId="WW8Num31z6">
    <w:name w:val="WW8Num31z6"/>
    <w:rsid w:val="004A2A9B"/>
  </w:style>
  <w:style w:type="character" w:customStyle="1" w:styleId="WW8Num31z7">
    <w:name w:val="WW8Num31z7"/>
    <w:rsid w:val="004A2A9B"/>
  </w:style>
  <w:style w:type="character" w:customStyle="1" w:styleId="WW8Num31z8">
    <w:name w:val="WW8Num31z8"/>
    <w:rsid w:val="004A2A9B"/>
  </w:style>
  <w:style w:type="character" w:customStyle="1" w:styleId="WW8Num32z0">
    <w:name w:val="WW8Num32z0"/>
    <w:rsid w:val="004A2A9B"/>
  </w:style>
  <w:style w:type="character" w:customStyle="1" w:styleId="WW8Num32z1">
    <w:name w:val="WW8Num32z1"/>
    <w:rsid w:val="004A2A9B"/>
  </w:style>
  <w:style w:type="character" w:customStyle="1" w:styleId="WW8NumSt2z0">
    <w:name w:val="WW8NumSt2z0"/>
    <w:rsid w:val="004A2A9B"/>
    <w:rPr>
      <w:rFonts w:ascii="Calibri" w:hAnsi="Calibri" w:cs="Calibri"/>
    </w:rPr>
  </w:style>
  <w:style w:type="character" w:customStyle="1" w:styleId="WW8NumSt3z0">
    <w:name w:val="WW8NumSt3z0"/>
    <w:rsid w:val="004A2A9B"/>
    <w:rPr>
      <w:rFonts w:ascii="Calibri" w:hAnsi="Calibri" w:cs="Calibri"/>
    </w:rPr>
  </w:style>
  <w:style w:type="character" w:customStyle="1" w:styleId="WW8NumSt4z0">
    <w:name w:val="WW8NumSt4z0"/>
    <w:rsid w:val="004A2A9B"/>
    <w:rPr>
      <w:rFonts w:ascii="Calibri" w:hAnsi="Calibri" w:cs="Calibri"/>
    </w:rPr>
  </w:style>
  <w:style w:type="character" w:customStyle="1" w:styleId="2">
    <w:name w:val="Основной шрифт абзаца2"/>
    <w:rsid w:val="004A2A9B"/>
  </w:style>
  <w:style w:type="character" w:customStyle="1" w:styleId="10">
    <w:name w:val="Заголовок 1 Знак"/>
    <w:uiPriority w:val="9"/>
    <w:rsid w:val="004A2A9B"/>
    <w:rPr>
      <w:rFonts w:ascii="Times New Roman" w:eastAsia="Times New Roman" w:hAnsi="Times New Roman" w:cs="Times New Roman"/>
      <w:b/>
      <w:sz w:val="28"/>
      <w:szCs w:val="24"/>
      <w:lang w:val="en-US"/>
    </w:rPr>
  </w:style>
  <w:style w:type="character" w:customStyle="1" w:styleId="FontStyle36">
    <w:name w:val="Font Style36"/>
    <w:rsid w:val="004A2A9B"/>
    <w:rPr>
      <w:rFonts w:ascii="Calibri" w:hAnsi="Calibri" w:cs="Calibri"/>
      <w:b/>
      <w:bCs/>
      <w:sz w:val="20"/>
      <w:szCs w:val="20"/>
    </w:rPr>
  </w:style>
  <w:style w:type="character" w:customStyle="1" w:styleId="FontStyle39">
    <w:name w:val="Font Style39"/>
    <w:rsid w:val="004A2A9B"/>
    <w:rPr>
      <w:rFonts w:ascii="Calibri" w:hAnsi="Calibri" w:cs="Calibri"/>
      <w:sz w:val="20"/>
      <w:szCs w:val="20"/>
    </w:rPr>
  </w:style>
  <w:style w:type="character" w:customStyle="1" w:styleId="FontStyle11">
    <w:name w:val="Font Style11"/>
    <w:rsid w:val="004A2A9B"/>
    <w:rPr>
      <w:rFonts w:ascii="Times New Roman" w:hAnsi="Times New Roman" w:cs="Times New Roman"/>
      <w:sz w:val="26"/>
      <w:szCs w:val="26"/>
    </w:rPr>
  </w:style>
  <w:style w:type="character" w:customStyle="1" w:styleId="FontStyle37">
    <w:name w:val="Font Style37"/>
    <w:rsid w:val="004A2A9B"/>
    <w:rPr>
      <w:rFonts w:ascii="Courier New" w:hAnsi="Courier New" w:cs="Courier New"/>
      <w:sz w:val="18"/>
      <w:szCs w:val="18"/>
    </w:rPr>
  </w:style>
  <w:style w:type="character" w:customStyle="1" w:styleId="FontStyle38">
    <w:name w:val="Font Style38"/>
    <w:rsid w:val="004A2A9B"/>
    <w:rPr>
      <w:rFonts w:ascii="Courier New" w:hAnsi="Courier New" w:cs="Courier New"/>
      <w:sz w:val="14"/>
      <w:szCs w:val="14"/>
    </w:rPr>
  </w:style>
  <w:style w:type="character" w:customStyle="1" w:styleId="a3">
    <w:name w:val="Верхний колонтитул Знак"/>
    <w:uiPriority w:val="99"/>
    <w:rsid w:val="004A2A9B"/>
    <w:rPr>
      <w:rFonts w:ascii="Calibri" w:eastAsia="Times New Roman" w:hAnsi="Calibri" w:cs="Times New Roman"/>
      <w:sz w:val="24"/>
      <w:szCs w:val="24"/>
    </w:rPr>
  </w:style>
  <w:style w:type="character" w:customStyle="1" w:styleId="a4">
    <w:name w:val="Нижний колонтитул Знак"/>
    <w:uiPriority w:val="99"/>
    <w:rsid w:val="004A2A9B"/>
    <w:rPr>
      <w:rFonts w:ascii="Calibri" w:eastAsia="Times New Roman" w:hAnsi="Calibri" w:cs="Times New Roman"/>
      <w:sz w:val="24"/>
      <w:szCs w:val="24"/>
    </w:rPr>
  </w:style>
  <w:style w:type="character" w:customStyle="1" w:styleId="a5">
    <w:name w:val="Текст выноски Знак"/>
    <w:rsid w:val="004A2A9B"/>
    <w:rPr>
      <w:rFonts w:ascii="Tahoma" w:eastAsia="Times New Roman" w:hAnsi="Tahoma" w:cs="Tahoma"/>
      <w:sz w:val="16"/>
      <w:szCs w:val="16"/>
    </w:rPr>
  </w:style>
  <w:style w:type="character" w:styleId="a6">
    <w:name w:val="Hyperlink"/>
    <w:rsid w:val="004A2A9B"/>
    <w:rPr>
      <w:color w:val="0000FF"/>
      <w:u w:val="single"/>
    </w:rPr>
  </w:style>
  <w:style w:type="character" w:customStyle="1" w:styleId="a7">
    <w:name w:val="Без интервала Знак"/>
    <w:uiPriority w:val="1"/>
    <w:rsid w:val="004A2A9B"/>
    <w:rPr>
      <w:rFonts w:eastAsia="Times New Roman"/>
      <w:sz w:val="22"/>
      <w:szCs w:val="22"/>
      <w:lang w:val="ru-RU" w:bidi="ar-SA"/>
    </w:rPr>
  </w:style>
  <w:style w:type="character" w:styleId="a8">
    <w:name w:val="FollowedHyperlink"/>
    <w:rsid w:val="004A2A9B"/>
    <w:rPr>
      <w:color w:val="800080"/>
      <w:u w:val="single"/>
    </w:rPr>
  </w:style>
  <w:style w:type="character" w:customStyle="1" w:styleId="WW8Num3z1">
    <w:name w:val="WW8Num3z1"/>
    <w:rsid w:val="004A2A9B"/>
  </w:style>
  <w:style w:type="character" w:customStyle="1" w:styleId="WW8Num3z2">
    <w:name w:val="WW8Num3z2"/>
    <w:rsid w:val="004A2A9B"/>
  </w:style>
  <w:style w:type="character" w:customStyle="1" w:styleId="WW8Num3z3">
    <w:name w:val="WW8Num3z3"/>
    <w:rsid w:val="004A2A9B"/>
  </w:style>
  <w:style w:type="character" w:customStyle="1" w:styleId="WW8Num3z4">
    <w:name w:val="WW8Num3z4"/>
    <w:rsid w:val="004A2A9B"/>
  </w:style>
  <w:style w:type="character" w:customStyle="1" w:styleId="WW8Num3z5">
    <w:name w:val="WW8Num3z5"/>
    <w:rsid w:val="004A2A9B"/>
  </w:style>
  <w:style w:type="character" w:customStyle="1" w:styleId="WW8Num3z6">
    <w:name w:val="WW8Num3z6"/>
    <w:rsid w:val="004A2A9B"/>
  </w:style>
  <w:style w:type="character" w:customStyle="1" w:styleId="WW8Num3z7">
    <w:name w:val="WW8Num3z7"/>
    <w:rsid w:val="004A2A9B"/>
  </w:style>
  <w:style w:type="character" w:customStyle="1" w:styleId="WW8Num3z8">
    <w:name w:val="WW8Num3z8"/>
    <w:rsid w:val="004A2A9B"/>
  </w:style>
  <w:style w:type="character" w:customStyle="1" w:styleId="WW8Num6z1">
    <w:name w:val="WW8Num6z1"/>
    <w:rsid w:val="004A2A9B"/>
    <w:rPr>
      <w:rFonts w:ascii="Courier New" w:hAnsi="Courier New" w:cs="Courier New"/>
    </w:rPr>
  </w:style>
  <w:style w:type="character" w:customStyle="1" w:styleId="WW8Num6z2">
    <w:name w:val="WW8Num6z2"/>
    <w:rsid w:val="004A2A9B"/>
    <w:rPr>
      <w:rFonts w:ascii="Wingdings" w:hAnsi="Wingdings" w:cs="Wingdings"/>
    </w:rPr>
  </w:style>
  <w:style w:type="character" w:customStyle="1" w:styleId="WW8Num8z1">
    <w:name w:val="WW8Num8z1"/>
    <w:rsid w:val="004A2A9B"/>
  </w:style>
  <w:style w:type="character" w:customStyle="1" w:styleId="WW8Num8z2">
    <w:name w:val="WW8Num8z2"/>
    <w:rsid w:val="004A2A9B"/>
  </w:style>
  <w:style w:type="character" w:customStyle="1" w:styleId="WW8Num8z3">
    <w:name w:val="WW8Num8z3"/>
    <w:rsid w:val="004A2A9B"/>
  </w:style>
  <w:style w:type="character" w:customStyle="1" w:styleId="WW8Num8z4">
    <w:name w:val="WW8Num8z4"/>
    <w:rsid w:val="004A2A9B"/>
  </w:style>
  <w:style w:type="character" w:customStyle="1" w:styleId="WW8Num8z5">
    <w:name w:val="WW8Num8z5"/>
    <w:rsid w:val="004A2A9B"/>
  </w:style>
  <w:style w:type="character" w:customStyle="1" w:styleId="WW8Num8z6">
    <w:name w:val="WW8Num8z6"/>
    <w:rsid w:val="004A2A9B"/>
  </w:style>
  <w:style w:type="character" w:customStyle="1" w:styleId="WW8Num8z7">
    <w:name w:val="WW8Num8z7"/>
    <w:rsid w:val="004A2A9B"/>
  </w:style>
  <w:style w:type="character" w:customStyle="1" w:styleId="WW8Num8z8">
    <w:name w:val="WW8Num8z8"/>
    <w:rsid w:val="004A2A9B"/>
  </w:style>
  <w:style w:type="character" w:customStyle="1" w:styleId="WW8Num9z4">
    <w:name w:val="WW8Num9z4"/>
    <w:rsid w:val="004A2A9B"/>
  </w:style>
  <w:style w:type="character" w:customStyle="1" w:styleId="WW8Num9z5">
    <w:name w:val="WW8Num9z5"/>
    <w:rsid w:val="004A2A9B"/>
  </w:style>
  <w:style w:type="character" w:customStyle="1" w:styleId="WW8Num9z6">
    <w:name w:val="WW8Num9z6"/>
    <w:rsid w:val="004A2A9B"/>
  </w:style>
  <w:style w:type="character" w:customStyle="1" w:styleId="WW8Num9z7">
    <w:name w:val="WW8Num9z7"/>
    <w:rsid w:val="004A2A9B"/>
  </w:style>
  <w:style w:type="character" w:customStyle="1" w:styleId="WW8Num9z8">
    <w:name w:val="WW8Num9z8"/>
    <w:rsid w:val="004A2A9B"/>
  </w:style>
  <w:style w:type="character" w:customStyle="1" w:styleId="WW8Num10z1">
    <w:name w:val="WW8Num10z1"/>
    <w:rsid w:val="004A2A9B"/>
  </w:style>
  <w:style w:type="character" w:customStyle="1" w:styleId="WW8Num10z2">
    <w:name w:val="WW8Num10z2"/>
    <w:rsid w:val="004A2A9B"/>
  </w:style>
  <w:style w:type="character" w:customStyle="1" w:styleId="WW8Num10z3">
    <w:name w:val="WW8Num10z3"/>
    <w:rsid w:val="004A2A9B"/>
  </w:style>
  <w:style w:type="character" w:customStyle="1" w:styleId="WW8Num10z4">
    <w:name w:val="WW8Num10z4"/>
    <w:rsid w:val="004A2A9B"/>
  </w:style>
  <w:style w:type="character" w:customStyle="1" w:styleId="WW8Num10z5">
    <w:name w:val="WW8Num10z5"/>
    <w:rsid w:val="004A2A9B"/>
  </w:style>
  <w:style w:type="character" w:customStyle="1" w:styleId="WW8Num10z6">
    <w:name w:val="WW8Num10z6"/>
    <w:rsid w:val="004A2A9B"/>
  </w:style>
  <w:style w:type="character" w:customStyle="1" w:styleId="WW8Num10z7">
    <w:name w:val="WW8Num10z7"/>
    <w:rsid w:val="004A2A9B"/>
  </w:style>
  <w:style w:type="character" w:customStyle="1" w:styleId="WW8Num10z8">
    <w:name w:val="WW8Num10z8"/>
    <w:rsid w:val="004A2A9B"/>
  </w:style>
  <w:style w:type="character" w:customStyle="1" w:styleId="WW8Num11z3">
    <w:name w:val="WW8Num11z3"/>
    <w:rsid w:val="004A2A9B"/>
  </w:style>
  <w:style w:type="character" w:customStyle="1" w:styleId="WW8Num11z4">
    <w:name w:val="WW8Num11z4"/>
    <w:rsid w:val="004A2A9B"/>
  </w:style>
  <w:style w:type="character" w:customStyle="1" w:styleId="WW8Num11z5">
    <w:name w:val="WW8Num11z5"/>
    <w:rsid w:val="004A2A9B"/>
  </w:style>
  <w:style w:type="character" w:customStyle="1" w:styleId="WW8Num11z6">
    <w:name w:val="WW8Num11z6"/>
    <w:rsid w:val="004A2A9B"/>
  </w:style>
  <w:style w:type="character" w:customStyle="1" w:styleId="WW8Num11z7">
    <w:name w:val="WW8Num11z7"/>
    <w:rsid w:val="004A2A9B"/>
  </w:style>
  <w:style w:type="character" w:customStyle="1" w:styleId="WW8Num11z8">
    <w:name w:val="WW8Num11z8"/>
    <w:rsid w:val="004A2A9B"/>
  </w:style>
  <w:style w:type="character" w:customStyle="1" w:styleId="WW8Num12z4">
    <w:name w:val="WW8Num12z4"/>
    <w:rsid w:val="004A2A9B"/>
  </w:style>
  <w:style w:type="character" w:customStyle="1" w:styleId="WW8Num12z5">
    <w:name w:val="WW8Num12z5"/>
    <w:rsid w:val="004A2A9B"/>
  </w:style>
  <w:style w:type="character" w:customStyle="1" w:styleId="WW8Num12z6">
    <w:name w:val="WW8Num12z6"/>
    <w:rsid w:val="004A2A9B"/>
  </w:style>
  <w:style w:type="character" w:customStyle="1" w:styleId="WW8Num12z7">
    <w:name w:val="WW8Num12z7"/>
    <w:rsid w:val="004A2A9B"/>
  </w:style>
  <w:style w:type="character" w:customStyle="1" w:styleId="WW8Num12z8">
    <w:name w:val="WW8Num12z8"/>
    <w:rsid w:val="004A2A9B"/>
  </w:style>
  <w:style w:type="character" w:customStyle="1" w:styleId="WW8Num13z4">
    <w:name w:val="WW8Num13z4"/>
    <w:rsid w:val="004A2A9B"/>
  </w:style>
  <w:style w:type="character" w:customStyle="1" w:styleId="WW8Num13z5">
    <w:name w:val="WW8Num13z5"/>
    <w:rsid w:val="004A2A9B"/>
  </w:style>
  <w:style w:type="character" w:customStyle="1" w:styleId="WW8Num13z6">
    <w:name w:val="WW8Num13z6"/>
    <w:rsid w:val="004A2A9B"/>
  </w:style>
  <w:style w:type="character" w:customStyle="1" w:styleId="WW8Num13z7">
    <w:name w:val="WW8Num13z7"/>
    <w:rsid w:val="004A2A9B"/>
  </w:style>
  <w:style w:type="character" w:customStyle="1" w:styleId="WW8Num13z8">
    <w:name w:val="WW8Num13z8"/>
    <w:rsid w:val="004A2A9B"/>
  </w:style>
  <w:style w:type="character" w:customStyle="1" w:styleId="WW8Num17z1">
    <w:name w:val="WW8Num17z1"/>
    <w:rsid w:val="004A2A9B"/>
  </w:style>
  <w:style w:type="character" w:customStyle="1" w:styleId="WW8Num17z2">
    <w:name w:val="WW8Num17z2"/>
    <w:rsid w:val="004A2A9B"/>
  </w:style>
  <w:style w:type="character" w:customStyle="1" w:styleId="WW8Num17z3">
    <w:name w:val="WW8Num17z3"/>
    <w:rsid w:val="004A2A9B"/>
  </w:style>
  <w:style w:type="character" w:customStyle="1" w:styleId="WW8Num17z4">
    <w:name w:val="WW8Num17z4"/>
    <w:rsid w:val="004A2A9B"/>
  </w:style>
  <w:style w:type="character" w:customStyle="1" w:styleId="WW8Num17z5">
    <w:name w:val="WW8Num17z5"/>
    <w:rsid w:val="004A2A9B"/>
  </w:style>
  <w:style w:type="character" w:customStyle="1" w:styleId="WW8Num17z6">
    <w:name w:val="WW8Num17z6"/>
    <w:rsid w:val="004A2A9B"/>
  </w:style>
  <w:style w:type="character" w:customStyle="1" w:styleId="WW8Num17z7">
    <w:name w:val="WW8Num17z7"/>
    <w:rsid w:val="004A2A9B"/>
  </w:style>
  <w:style w:type="character" w:customStyle="1" w:styleId="WW8Num17z8">
    <w:name w:val="WW8Num17z8"/>
    <w:rsid w:val="004A2A9B"/>
  </w:style>
  <w:style w:type="character" w:customStyle="1" w:styleId="WW8Num18z1">
    <w:name w:val="WW8Num18z1"/>
    <w:rsid w:val="004A2A9B"/>
  </w:style>
  <w:style w:type="character" w:customStyle="1" w:styleId="WW8Num18z2">
    <w:name w:val="WW8Num18z2"/>
    <w:rsid w:val="004A2A9B"/>
  </w:style>
  <w:style w:type="character" w:customStyle="1" w:styleId="WW8Num18z3">
    <w:name w:val="WW8Num18z3"/>
    <w:rsid w:val="004A2A9B"/>
  </w:style>
  <w:style w:type="character" w:customStyle="1" w:styleId="WW8Num18z4">
    <w:name w:val="WW8Num18z4"/>
    <w:rsid w:val="004A2A9B"/>
  </w:style>
  <w:style w:type="character" w:customStyle="1" w:styleId="WW8Num18z5">
    <w:name w:val="WW8Num18z5"/>
    <w:rsid w:val="004A2A9B"/>
  </w:style>
  <w:style w:type="character" w:customStyle="1" w:styleId="WW8Num18z6">
    <w:name w:val="WW8Num18z6"/>
    <w:rsid w:val="004A2A9B"/>
  </w:style>
  <w:style w:type="character" w:customStyle="1" w:styleId="WW8Num18z7">
    <w:name w:val="WW8Num18z7"/>
    <w:rsid w:val="004A2A9B"/>
  </w:style>
  <w:style w:type="character" w:customStyle="1" w:styleId="WW8Num18z8">
    <w:name w:val="WW8Num18z8"/>
    <w:rsid w:val="004A2A9B"/>
  </w:style>
  <w:style w:type="character" w:customStyle="1" w:styleId="WW8Num20z1">
    <w:name w:val="WW8Num20z1"/>
    <w:rsid w:val="004A2A9B"/>
  </w:style>
  <w:style w:type="character" w:customStyle="1" w:styleId="WW8Num20z2">
    <w:name w:val="WW8Num20z2"/>
    <w:rsid w:val="004A2A9B"/>
  </w:style>
  <w:style w:type="character" w:customStyle="1" w:styleId="WW8Num20z3">
    <w:name w:val="WW8Num20z3"/>
    <w:rsid w:val="004A2A9B"/>
  </w:style>
  <w:style w:type="character" w:customStyle="1" w:styleId="WW8Num20z4">
    <w:name w:val="WW8Num20z4"/>
    <w:rsid w:val="004A2A9B"/>
  </w:style>
  <w:style w:type="character" w:customStyle="1" w:styleId="WW8Num20z5">
    <w:name w:val="WW8Num20z5"/>
    <w:rsid w:val="004A2A9B"/>
  </w:style>
  <w:style w:type="character" w:customStyle="1" w:styleId="WW8Num20z6">
    <w:name w:val="WW8Num20z6"/>
    <w:rsid w:val="004A2A9B"/>
  </w:style>
  <w:style w:type="character" w:customStyle="1" w:styleId="WW8Num20z7">
    <w:name w:val="WW8Num20z7"/>
    <w:rsid w:val="004A2A9B"/>
  </w:style>
  <w:style w:type="character" w:customStyle="1" w:styleId="WW8Num20z8">
    <w:name w:val="WW8Num20z8"/>
    <w:rsid w:val="004A2A9B"/>
  </w:style>
  <w:style w:type="character" w:customStyle="1" w:styleId="WW8Num22z4">
    <w:name w:val="WW8Num22z4"/>
    <w:rsid w:val="004A2A9B"/>
  </w:style>
  <w:style w:type="character" w:customStyle="1" w:styleId="WW8Num22z5">
    <w:name w:val="WW8Num22z5"/>
    <w:rsid w:val="004A2A9B"/>
  </w:style>
  <w:style w:type="character" w:customStyle="1" w:styleId="WW8Num22z6">
    <w:name w:val="WW8Num22z6"/>
    <w:rsid w:val="004A2A9B"/>
  </w:style>
  <w:style w:type="character" w:customStyle="1" w:styleId="WW8Num22z7">
    <w:name w:val="WW8Num22z7"/>
    <w:rsid w:val="004A2A9B"/>
  </w:style>
  <w:style w:type="character" w:customStyle="1" w:styleId="WW8Num22z8">
    <w:name w:val="WW8Num22z8"/>
    <w:rsid w:val="004A2A9B"/>
  </w:style>
  <w:style w:type="character" w:customStyle="1" w:styleId="WW8Num23z1">
    <w:name w:val="WW8Num23z1"/>
    <w:rsid w:val="004A2A9B"/>
  </w:style>
  <w:style w:type="character" w:customStyle="1" w:styleId="WW8Num23z2">
    <w:name w:val="WW8Num23z2"/>
    <w:rsid w:val="004A2A9B"/>
  </w:style>
  <w:style w:type="character" w:customStyle="1" w:styleId="WW8Num23z3">
    <w:name w:val="WW8Num23z3"/>
    <w:rsid w:val="004A2A9B"/>
  </w:style>
  <w:style w:type="character" w:customStyle="1" w:styleId="WW8Num23z4">
    <w:name w:val="WW8Num23z4"/>
    <w:rsid w:val="004A2A9B"/>
  </w:style>
  <w:style w:type="character" w:customStyle="1" w:styleId="WW8Num23z5">
    <w:name w:val="WW8Num23z5"/>
    <w:rsid w:val="004A2A9B"/>
  </w:style>
  <w:style w:type="character" w:customStyle="1" w:styleId="WW8Num23z6">
    <w:name w:val="WW8Num23z6"/>
    <w:rsid w:val="004A2A9B"/>
  </w:style>
  <w:style w:type="character" w:customStyle="1" w:styleId="WW8Num23z7">
    <w:name w:val="WW8Num23z7"/>
    <w:rsid w:val="004A2A9B"/>
  </w:style>
  <w:style w:type="character" w:customStyle="1" w:styleId="WW8Num23z8">
    <w:name w:val="WW8Num23z8"/>
    <w:rsid w:val="004A2A9B"/>
  </w:style>
  <w:style w:type="character" w:customStyle="1" w:styleId="WW8Num24z4">
    <w:name w:val="WW8Num24z4"/>
    <w:rsid w:val="004A2A9B"/>
  </w:style>
  <w:style w:type="character" w:customStyle="1" w:styleId="WW8Num24z5">
    <w:name w:val="WW8Num24z5"/>
    <w:rsid w:val="004A2A9B"/>
  </w:style>
  <w:style w:type="character" w:customStyle="1" w:styleId="WW8Num24z6">
    <w:name w:val="WW8Num24z6"/>
    <w:rsid w:val="004A2A9B"/>
  </w:style>
  <w:style w:type="character" w:customStyle="1" w:styleId="WW8Num24z7">
    <w:name w:val="WW8Num24z7"/>
    <w:rsid w:val="004A2A9B"/>
  </w:style>
  <w:style w:type="character" w:customStyle="1" w:styleId="WW8Num24z8">
    <w:name w:val="WW8Num24z8"/>
    <w:rsid w:val="004A2A9B"/>
  </w:style>
  <w:style w:type="character" w:customStyle="1" w:styleId="WW8Num26z1">
    <w:name w:val="WW8Num26z1"/>
    <w:rsid w:val="004A2A9B"/>
    <w:rPr>
      <w:rFonts w:ascii="Courier New" w:hAnsi="Courier New" w:cs="Courier New"/>
    </w:rPr>
  </w:style>
  <w:style w:type="character" w:customStyle="1" w:styleId="WW8Num26z2">
    <w:name w:val="WW8Num26z2"/>
    <w:rsid w:val="004A2A9B"/>
    <w:rPr>
      <w:rFonts w:ascii="Wingdings" w:hAnsi="Wingdings" w:cs="Wingdings"/>
    </w:rPr>
  </w:style>
  <w:style w:type="character" w:customStyle="1" w:styleId="WW8Num28z1">
    <w:name w:val="WW8Num28z1"/>
    <w:rsid w:val="004A2A9B"/>
  </w:style>
  <w:style w:type="character" w:customStyle="1" w:styleId="WW8Num28z2">
    <w:name w:val="WW8Num28z2"/>
    <w:rsid w:val="004A2A9B"/>
  </w:style>
  <w:style w:type="character" w:customStyle="1" w:styleId="WW8Num28z3">
    <w:name w:val="WW8Num28z3"/>
    <w:rsid w:val="004A2A9B"/>
  </w:style>
  <w:style w:type="character" w:customStyle="1" w:styleId="WW8Num28z4">
    <w:name w:val="WW8Num28z4"/>
    <w:rsid w:val="004A2A9B"/>
  </w:style>
  <w:style w:type="character" w:customStyle="1" w:styleId="WW8Num28z5">
    <w:name w:val="WW8Num28z5"/>
    <w:rsid w:val="004A2A9B"/>
  </w:style>
  <w:style w:type="character" w:customStyle="1" w:styleId="WW8Num28z6">
    <w:name w:val="WW8Num28z6"/>
    <w:rsid w:val="004A2A9B"/>
  </w:style>
  <w:style w:type="character" w:customStyle="1" w:styleId="WW8Num28z7">
    <w:name w:val="WW8Num28z7"/>
    <w:rsid w:val="004A2A9B"/>
  </w:style>
  <w:style w:type="character" w:customStyle="1" w:styleId="WW8Num28z8">
    <w:name w:val="WW8Num28z8"/>
    <w:rsid w:val="004A2A9B"/>
  </w:style>
  <w:style w:type="character" w:customStyle="1" w:styleId="WW8Num29z1">
    <w:name w:val="WW8Num29z1"/>
    <w:rsid w:val="004A2A9B"/>
  </w:style>
  <w:style w:type="character" w:customStyle="1" w:styleId="WW8Num29z2">
    <w:name w:val="WW8Num29z2"/>
    <w:rsid w:val="004A2A9B"/>
  </w:style>
  <w:style w:type="character" w:customStyle="1" w:styleId="WW8Num29z3">
    <w:name w:val="WW8Num29z3"/>
    <w:rsid w:val="004A2A9B"/>
  </w:style>
  <w:style w:type="character" w:customStyle="1" w:styleId="WW8Num29z4">
    <w:name w:val="WW8Num29z4"/>
    <w:rsid w:val="004A2A9B"/>
  </w:style>
  <w:style w:type="character" w:customStyle="1" w:styleId="WW8Num29z5">
    <w:name w:val="WW8Num29z5"/>
    <w:rsid w:val="004A2A9B"/>
  </w:style>
  <w:style w:type="character" w:customStyle="1" w:styleId="WW8Num29z6">
    <w:name w:val="WW8Num29z6"/>
    <w:rsid w:val="004A2A9B"/>
  </w:style>
  <w:style w:type="character" w:customStyle="1" w:styleId="WW8Num29z7">
    <w:name w:val="WW8Num29z7"/>
    <w:rsid w:val="004A2A9B"/>
  </w:style>
  <w:style w:type="character" w:customStyle="1" w:styleId="WW8Num29z8">
    <w:name w:val="WW8Num29z8"/>
    <w:rsid w:val="004A2A9B"/>
  </w:style>
  <w:style w:type="character" w:customStyle="1" w:styleId="WW8Num30z1">
    <w:name w:val="WW8Num30z1"/>
    <w:rsid w:val="004A2A9B"/>
    <w:rPr>
      <w:rFonts w:ascii="Courier New" w:hAnsi="Courier New" w:cs="Courier New"/>
    </w:rPr>
  </w:style>
  <w:style w:type="character" w:customStyle="1" w:styleId="WW8Num30z2">
    <w:name w:val="WW8Num30z2"/>
    <w:rsid w:val="004A2A9B"/>
    <w:rPr>
      <w:rFonts w:ascii="Wingdings" w:hAnsi="Wingdings" w:cs="Wingdings"/>
    </w:rPr>
  </w:style>
  <w:style w:type="character" w:customStyle="1" w:styleId="11">
    <w:name w:val="Основной шрифт абзаца1"/>
    <w:rsid w:val="004A2A9B"/>
  </w:style>
  <w:style w:type="character" w:customStyle="1" w:styleId="a9">
    <w:name w:val="Основной текст Знак"/>
    <w:rsid w:val="004A2A9B"/>
    <w:rPr>
      <w:rFonts w:eastAsia="Times New Roman"/>
      <w:sz w:val="24"/>
      <w:szCs w:val="24"/>
      <w:lang w:eastAsia="zh-CN"/>
    </w:rPr>
  </w:style>
  <w:style w:type="character" w:customStyle="1" w:styleId="12">
    <w:name w:val="Знак примечания1"/>
    <w:rsid w:val="004A2A9B"/>
    <w:rPr>
      <w:sz w:val="16"/>
      <w:szCs w:val="16"/>
    </w:rPr>
  </w:style>
  <w:style w:type="character" w:customStyle="1" w:styleId="aa">
    <w:name w:val="Текст примечания Знак"/>
    <w:rsid w:val="004A2A9B"/>
    <w:rPr>
      <w:rFonts w:eastAsia="Times New Roman"/>
      <w:lang w:eastAsia="zh-CN"/>
    </w:rPr>
  </w:style>
  <w:style w:type="character" w:customStyle="1" w:styleId="ab">
    <w:name w:val="Тема примечания Знак"/>
    <w:rsid w:val="004A2A9B"/>
    <w:rPr>
      <w:rFonts w:eastAsia="Times New Roman"/>
      <w:b/>
      <w:bCs/>
      <w:lang w:eastAsia="zh-CN"/>
    </w:rPr>
  </w:style>
  <w:style w:type="character" w:customStyle="1" w:styleId="cwcot">
    <w:name w:val="cwcot"/>
    <w:rsid w:val="004A2A9B"/>
  </w:style>
  <w:style w:type="paragraph" w:customStyle="1" w:styleId="13">
    <w:name w:val="Заголовок1"/>
    <w:basedOn w:val="a"/>
    <w:next w:val="ac"/>
    <w:rsid w:val="004A2A9B"/>
    <w:pPr>
      <w:keepNext/>
      <w:spacing w:before="240" w:after="120"/>
    </w:pPr>
    <w:rPr>
      <w:rFonts w:ascii="Arial" w:eastAsia="Microsoft YaHei" w:hAnsi="Arial" w:cs="Mangal"/>
      <w:sz w:val="28"/>
      <w:szCs w:val="28"/>
    </w:rPr>
  </w:style>
  <w:style w:type="paragraph" w:styleId="ac">
    <w:name w:val="Body Text"/>
    <w:basedOn w:val="a"/>
    <w:rsid w:val="004A2A9B"/>
    <w:pPr>
      <w:spacing w:after="120"/>
    </w:pPr>
  </w:style>
  <w:style w:type="paragraph" w:styleId="ad">
    <w:name w:val="List"/>
    <w:basedOn w:val="ac"/>
    <w:rsid w:val="004A2A9B"/>
    <w:rPr>
      <w:rFonts w:cs="Mangal"/>
    </w:rPr>
  </w:style>
  <w:style w:type="paragraph" w:styleId="ae">
    <w:name w:val="caption"/>
    <w:basedOn w:val="a"/>
    <w:qFormat/>
    <w:rsid w:val="004A2A9B"/>
    <w:pPr>
      <w:suppressLineNumbers/>
      <w:spacing w:before="120" w:after="120"/>
    </w:pPr>
    <w:rPr>
      <w:rFonts w:cs="Mangal"/>
      <w:i/>
      <w:iCs/>
    </w:rPr>
  </w:style>
  <w:style w:type="paragraph" w:customStyle="1" w:styleId="50">
    <w:name w:val="Указатель5"/>
    <w:basedOn w:val="a"/>
    <w:rsid w:val="004A2A9B"/>
    <w:pPr>
      <w:suppressLineNumbers/>
    </w:pPr>
    <w:rPr>
      <w:rFonts w:cs="Mangal"/>
    </w:rPr>
  </w:style>
  <w:style w:type="paragraph" w:customStyle="1" w:styleId="40">
    <w:name w:val="Название объекта4"/>
    <w:basedOn w:val="a"/>
    <w:rsid w:val="004A2A9B"/>
    <w:pPr>
      <w:suppressLineNumbers/>
      <w:spacing w:before="120" w:after="120"/>
    </w:pPr>
    <w:rPr>
      <w:rFonts w:cs="Mangal"/>
      <w:i/>
      <w:iCs/>
    </w:rPr>
  </w:style>
  <w:style w:type="paragraph" w:customStyle="1" w:styleId="41">
    <w:name w:val="Указатель4"/>
    <w:basedOn w:val="a"/>
    <w:rsid w:val="004A2A9B"/>
    <w:pPr>
      <w:suppressLineNumbers/>
    </w:pPr>
    <w:rPr>
      <w:rFonts w:cs="Mangal"/>
    </w:rPr>
  </w:style>
  <w:style w:type="paragraph" w:customStyle="1" w:styleId="30">
    <w:name w:val="Название объекта3"/>
    <w:basedOn w:val="a"/>
    <w:rsid w:val="004A2A9B"/>
    <w:pPr>
      <w:suppressLineNumbers/>
      <w:spacing w:before="120" w:after="120"/>
    </w:pPr>
    <w:rPr>
      <w:rFonts w:cs="Mangal"/>
      <w:i/>
      <w:iCs/>
    </w:rPr>
  </w:style>
  <w:style w:type="paragraph" w:customStyle="1" w:styleId="31">
    <w:name w:val="Указатель3"/>
    <w:basedOn w:val="a"/>
    <w:rsid w:val="004A2A9B"/>
    <w:pPr>
      <w:suppressLineNumbers/>
    </w:pPr>
    <w:rPr>
      <w:rFonts w:cs="Mangal"/>
    </w:rPr>
  </w:style>
  <w:style w:type="paragraph" w:customStyle="1" w:styleId="20">
    <w:name w:val="Название объекта2"/>
    <w:basedOn w:val="a"/>
    <w:rsid w:val="004A2A9B"/>
    <w:pPr>
      <w:suppressLineNumbers/>
      <w:spacing w:before="120" w:after="120"/>
    </w:pPr>
    <w:rPr>
      <w:rFonts w:cs="Mangal"/>
      <w:i/>
      <w:iCs/>
    </w:rPr>
  </w:style>
  <w:style w:type="paragraph" w:customStyle="1" w:styleId="21">
    <w:name w:val="Указатель2"/>
    <w:basedOn w:val="a"/>
    <w:rsid w:val="004A2A9B"/>
    <w:pPr>
      <w:suppressLineNumbers/>
    </w:pPr>
    <w:rPr>
      <w:rFonts w:cs="Mangal"/>
    </w:rPr>
  </w:style>
  <w:style w:type="paragraph" w:customStyle="1" w:styleId="Style1">
    <w:name w:val="Style1"/>
    <w:basedOn w:val="a"/>
    <w:rsid w:val="004A2A9B"/>
    <w:pPr>
      <w:spacing w:line="269" w:lineRule="exact"/>
      <w:ind w:firstLine="662"/>
    </w:pPr>
  </w:style>
  <w:style w:type="paragraph" w:customStyle="1" w:styleId="Style3">
    <w:name w:val="Style3"/>
    <w:basedOn w:val="a"/>
    <w:rsid w:val="004A2A9B"/>
    <w:pPr>
      <w:spacing w:line="268" w:lineRule="exact"/>
      <w:ind w:firstLine="552"/>
      <w:jc w:val="both"/>
    </w:pPr>
  </w:style>
  <w:style w:type="paragraph" w:customStyle="1" w:styleId="Style4">
    <w:name w:val="Style4"/>
    <w:basedOn w:val="a"/>
    <w:rsid w:val="004A2A9B"/>
    <w:pPr>
      <w:spacing w:line="269" w:lineRule="exact"/>
      <w:ind w:firstLine="542"/>
      <w:jc w:val="both"/>
    </w:pPr>
  </w:style>
  <w:style w:type="paragraph" w:customStyle="1" w:styleId="Style5">
    <w:name w:val="Style5"/>
    <w:basedOn w:val="a"/>
    <w:rsid w:val="004A2A9B"/>
    <w:pPr>
      <w:spacing w:line="269" w:lineRule="exact"/>
      <w:jc w:val="right"/>
    </w:pPr>
  </w:style>
  <w:style w:type="paragraph" w:styleId="af">
    <w:name w:val="No Spacing"/>
    <w:uiPriority w:val="1"/>
    <w:qFormat/>
    <w:rsid w:val="004A2A9B"/>
    <w:pPr>
      <w:suppressAutoHyphens/>
    </w:pPr>
    <w:rPr>
      <w:rFonts w:ascii="Calibri" w:hAnsi="Calibri" w:cs="Calibri"/>
      <w:sz w:val="22"/>
      <w:szCs w:val="22"/>
      <w:lang w:eastAsia="zh-CN"/>
    </w:rPr>
  </w:style>
  <w:style w:type="paragraph" w:customStyle="1" w:styleId="Style6">
    <w:name w:val="Style6"/>
    <w:basedOn w:val="a"/>
    <w:rsid w:val="004A2A9B"/>
  </w:style>
  <w:style w:type="paragraph" w:customStyle="1" w:styleId="Style7">
    <w:name w:val="Style7"/>
    <w:basedOn w:val="a"/>
    <w:rsid w:val="004A2A9B"/>
    <w:pPr>
      <w:spacing w:line="274" w:lineRule="exact"/>
      <w:ind w:hanging="2035"/>
    </w:pPr>
  </w:style>
  <w:style w:type="paragraph" w:customStyle="1" w:styleId="Style9">
    <w:name w:val="Style9"/>
    <w:basedOn w:val="a"/>
    <w:rsid w:val="004A2A9B"/>
    <w:pPr>
      <w:spacing w:line="228" w:lineRule="exact"/>
    </w:pPr>
  </w:style>
  <w:style w:type="paragraph" w:customStyle="1" w:styleId="Style10">
    <w:name w:val="Style10"/>
    <w:basedOn w:val="a"/>
    <w:rsid w:val="004A2A9B"/>
    <w:pPr>
      <w:spacing w:line="269" w:lineRule="exact"/>
      <w:ind w:hanging="346"/>
    </w:pPr>
  </w:style>
  <w:style w:type="paragraph" w:customStyle="1" w:styleId="Style11">
    <w:name w:val="Style11"/>
    <w:basedOn w:val="a"/>
    <w:rsid w:val="004A2A9B"/>
  </w:style>
  <w:style w:type="paragraph" w:customStyle="1" w:styleId="Style13">
    <w:name w:val="Style13"/>
    <w:basedOn w:val="a"/>
    <w:rsid w:val="004A2A9B"/>
  </w:style>
  <w:style w:type="paragraph" w:customStyle="1" w:styleId="Style15">
    <w:name w:val="Style15"/>
    <w:basedOn w:val="a"/>
    <w:rsid w:val="004A2A9B"/>
    <w:pPr>
      <w:spacing w:line="227" w:lineRule="exact"/>
    </w:pPr>
  </w:style>
  <w:style w:type="paragraph" w:customStyle="1" w:styleId="Style16">
    <w:name w:val="Style16"/>
    <w:basedOn w:val="a"/>
    <w:rsid w:val="004A2A9B"/>
    <w:pPr>
      <w:spacing w:line="226" w:lineRule="exact"/>
      <w:jc w:val="both"/>
    </w:pPr>
  </w:style>
  <w:style w:type="paragraph" w:customStyle="1" w:styleId="Style23">
    <w:name w:val="Style23"/>
    <w:basedOn w:val="a"/>
    <w:rsid w:val="004A2A9B"/>
    <w:pPr>
      <w:spacing w:line="269" w:lineRule="exact"/>
      <w:jc w:val="center"/>
    </w:pPr>
  </w:style>
  <w:style w:type="paragraph" w:customStyle="1" w:styleId="Style24">
    <w:name w:val="Style24"/>
    <w:basedOn w:val="a"/>
    <w:rsid w:val="004A2A9B"/>
    <w:pPr>
      <w:spacing w:line="264" w:lineRule="exact"/>
    </w:pPr>
  </w:style>
  <w:style w:type="paragraph" w:customStyle="1" w:styleId="Style25">
    <w:name w:val="Style25"/>
    <w:basedOn w:val="a"/>
    <w:rsid w:val="004A2A9B"/>
    <w:pPr>
      <w:jc w:val="both"/>
    </w:pPr>
  </w:style>
  <w:style w:type="paragraph" w:customStyle="1" w:styleId="Style26">
    <w:name w:val="Style26"/>
    <w:basedOn w:val="a"/>
    <w:rsid w:val="004A2A9B"/>
    <w:pPr>
      <w:spacing w:line="269" w:lineRule="exact"/>
      <w:jc w:val="both"/>
    </w:pPr>
  </w:style>
  <w:style w:type="paragraph" w:customStyle="1" w:styleId="Style28">
    <w:name w:val="Style28"/>
    <w:basedOn w:val="a"/>
    <w:rsid w:val="004A2A9B"/>
    <w:pPr>
      <w:spacing w:line="538" w:lineRule="exact"/>
      <w:ind w:hanging="1138"/>
    </w:pPr>
  </w:style>
  <w:style w:type="paragraph" w:customStyle="1" w:styleId="Style32">
    <w:name w:val="Style32"/>
    <w:basedOn w:val="a"/>
    <w:rsid w:val="004A2A9B"/>
    <w:pPr>
      <w:spacing w:line="178" w:lineRule="exact"/>
      <w:ind w:firstLine="394"/>
    </w:pPr>
  </w:style>
  <w:style w:type="paragraph" w:customStyle="1" w:styleId="Style2">
    <w:name w:val="Style2"/>
    <w:basedOn w:val="a"/>
    <w:rsid w:val="004A2A9B"/>
    <w:pPr>
      <w:spacing w:line="269" w:lineRule="exact"/>
      <w:jc w:val="center"/>
    </w:pPr>
  </w:style>
  <w:style w:type="paragraph" w:customStyle="1" w:styleId="Style29">
    <w:name w:val="Style29"/>
    <w:basedOn w:val="a"/>
    <w:rsid w:val="004A2A9B"/>
    <w:pPr>
      <w:spacing w:line="181" w:lineRule="exact"/>
    </w:pPr>
  </w:style>
  <w:style w:type="paragraph" w:customStyle="1" w:styleId="Style33">
    <w:name w:val="Style33"/>
    <w:basedOn w:val="a"/>
    <w:rsid w:val="004A2A9B"/>
    <w:pPr>
      <w:spacing w:line="181" w:lineRule="exact"/>
      <w:jc w:val="center"/>
    </w:pPr>
  </w:style>
  <w:style w:type="paragraph" w:customStyle="1" w:styleId="ConsPlusNonformat">
    <w:name w:val="ConsPlusNonformat"/>
    <w:rsid w:val="004A2A9B"/>
    <w:pPr>
      <w:widowControl w:val="0"/>
      <w:suppressAutoHyphens/>
      <w:autoSpaceDE w:val="0"/>
    </w:pPr>
    <w:rPr>
      <w:rFonts w:ascii="Courier New" w:hAnsi="Courier New" w:cs="Courier New"/>
      <w:lang w:eastAsia="zh-CN"/>
    </w:rPr>
  </w:style>
  <w:style w:type="paragraph" w:customStyle="1" w:styleId="ConsPlusCell">
    <w:name w:val="ConsPlusCell"/>
    <w:rsid w:val="004A2A9B"/>
    <w:pPr>
      <w:widowControl w:val="0"/>
      <w:suppressAutoHyphens/>
      <w:autoSpaceDE w:val="0"/>
    </w:pPr>
    <w:rPr>
      <w:rFonts w:ascii="Arial" w:hAnsi="Arial" w:cs="Arial"/>
      <w:lang w:eastAsia="zh-CN"/>
    </w:rPr>
  </w:style>
  <w:style w:type="paragraph" w:customStyle="1" w:styleId="ConsPlusTitle">
    <w:name w:val="ConsPlusTitle"/>
    <w:rsid w:val="004A2A9B"/>
    <w:pPr>
      <w:widowControl w:val="0"/>
      <w:suppressAutoHyphens/>
      <w:autoSpaceDE w:val="0"/>
    </w:pPr>
    <w:rPr>
      <w:rFonts w:ascii="Calibri" w:hAnsi="Calibri" w:cs="Calibri"/>
      <w:b/>
      <w:bCs/>
      <w:sz w:val="22"/>
      <w:szCs w:val="22"/>
      <w:lang w:eastAsia="zh-CN"/>
    </w:rPr>
  </w:style>
  <w:style w:type="paragraph" w:styleId="af0">
    <w:name w:val="header"/>
    <w:basedOn w:val="a"/>
    <w:uiPriority w:val="99"/>
    <w:rsid w:val="004A2A9B"/>
  </w:style>
  <w:style w:type="paragraph" w:styleId="af1">
    <w:name w:val="footer"/>
    <w:basedOn w:val="a"/>
    <w:uiPriority w:val="99"/>
    <w:rsid w:val="004A2A9B"/>
  </w:style>
  <w:style w:type="paragraph" w:styleId="af2">
    <w:name w:val="Balloon Text"/>
    <w:basedOn w:val="a"/>
    <w:rsid w:val="004A2A9B"/>
    <w:rPr>
      <w:rFonts w:ascii="Tahoma" w:hAnsi="Tahoma" w:cs="Tahoma"/>
      <w:sz w:val="16"/>
      <w:szCs w:val="16"/>
    </w:rPr>
  </w:style>
  <w:style w:type="paragraph" w:customStyle="1" w:styleId="22">
    <w:name w:val="Заголовок таблицы ссылок2"/>
    <w:basedOn w:val="1"/>
    <w:next w:val="a"/>
    <w:rsid w:val="004A2A9B"/>
    <w:pPr>
      <w:keepLines/>
      <w:numPr>
        <w:numId w:val="0"/>
      </w:numPr>
      <w:suppressAutoHyphens w:val="0"/>
      <w:spacing w:before="480" w:line="276" w:lineRule="auto"/>
      <w:jc w:val="left"/>
    </w:pPr>
    <w:rPr>
      <w:rFonts w:ascii="Cambria" w:hAnsi="Cambria"/>
      <w:bCs/>
      <w:color w:val="365F91"/>
      <w:szCs w:val="28"/>
      <w:lang w:val="ru-RU"/>
    </w:rPr>
  </w:style>
  <w:style w:type="paragraph" w:styleId="14">
    <w:name w:val="toc 1"/>
    <w:basedOn w:val="a"/>
    <w:next w:val="a"/>
    <w:rsid w:val="004A2A9B"/>
    <w:pPr>
      <w:spacing w:after="100"/>
    </w:pPr>
  </w:style>
  <w:style w:type="paragraph" w:styleId="23">
    <w:name w:val="toc 2"/>
    <w:basedOn w:val="a"/>
    <w:next w:val="a"/>
    <w:rsid w:val="004A2A9B"/>
    <w:pPr>
      <w:widowControl/>
      <w:autoSpaceDE/>
      <w:spacing w:after="100" w:line="276" w:lineRule="auto"/>
      <w:ind w:left="220"/>
    </w:pPr>
    <w:rPr>
      <w:rFonts w:cs="Times New Roman"/>
      <w:sz w:val="22"/>
      <w:szCs w:val="22"/>
    </w:rPr>
  </w:style>
  <w:style w:type="paragraph" w:styleId="32">
    <w:name w:val="toc 3"/>
    <w:basedOn w:val="a"/>
    <w:next w:val="a"/>
    <w:rsid w:val="004A2A9B"/>
    <w:pPr>
      <w:widowControl/>
      <w:autoSpaceDE/>
      <w:spacing w:after="100" w:line="276" w:lineRule="auto"/>
      <w:ind w:left="440"/>
    </w:pPr>
    <w:rPr>
      <w:rFonts w:cs="Times New Roman"/>
      <w:sz w:val="22"/>
      <w:szCs w:val="22"/>
    </w:rPr>
  </w:style>
  <w:style w:type="paragraph" w:customStyle="1" w:styleId="Default">
    <w:name w:val="Default"/>
    <w:rsid w:val="004A2A9B"/>
    <w:pPr>
      <w:suppressAutoHyphens/>
      <w:autoSpaceDE w:val="0"/>
    </w:pPr>
    <w:rPr>
      <w:rFonts w:eastAsia="Calibri"/>
      <w:color w:val="000000"/>
      <w:sz w:val="24"/>
      <w:szCs w:val="24"/>
      <w:lang w:eastAsia="zh-CN"/>
    </w:rPr>
  </w:style>
  <w:style w:type="paragraph" w:customStyle="1" w:styleId="15">
    <w:name w:val="Название объекта1"/>
    <w:basedOn w:val="a"/>
    <w:rsid w:val="004A2A9B"/>
    <w:pPr>
      <w:suppressLineNumbers/>
      <w:spacing w:before="120" w:after="120"/>
    </w:pPr>
    <w:rPr>
      <w:rFonts w:cs="Mangal"/>
      <w:i/>
      <w:iCs/>
    </w:rPr>
  </w:style>
  <w:style w:type="paragraph" w:customStyle="1" w:styleId="16">
    <w:name w:val="Указатель1"/>
    <w:basedOn w:val="a"/>
    <w:rsid w:val="004A2A9B"/>
    <w:pPr>
      <w:suppressLineNumbers/>
    </w:pPr>
    <w:rPr>
      <w:rFonts w:cs="Mangal"/>
    </w:rPr>
  </w:style>
  <w:style w:type="paragraph" w:customStyle="1" w:styleId="17">
    <w:name w:val="Заголовок таблицы ссылок1"/>
    <w:basedOn w:val="1"/>
    <w:next w:val="a"/>
    <w:rsid w:val="004A2A9B"/>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rsid w:val="004A2A9B"/>
    <w:pPr>
      <w:widowControl w:val="0"/>
      <w:suppressAutoHyphens/>
      <w:autoSpaceDE w:val="0"/>
    </w:pPr>
    <w:rPr>
      <w:sz w:val="24"/>
      <w:lang w:eastAsia="zh-CN"/>
    </w:rPr>
  </w:style>
  <w:style w:type="paragraph" w:customStyle="1" w:styleId="af3">
    <w:name w:val="Содержимое таблицы"/>
    <w:basedOn w:val="a"/>
    <w:rsid w:val="004A2A9B"/>
    <w:pPr>
      <w:suppressLineNumbers/>
    </w:pPr>
  </w:style>
  <w:style w:type="paragraph" w:customStyle="1" w:styleId="af4">
    <w:name w:val="Заголовок таблицы"/>
    <w:basedOn w:val="af3"/>
    <w:rsid w:val="004A2A9B"/>
    <w:pPr>
      <w:jc w:val="center"/>
    </w:pPr>
    <w:rPr>
      <w:b/>
      <w:bCs/>
    </w:rPr>
  </w:style>
  <w:style w:type="paragraph" w:customStyle="1" w:styleId="18">
    <w:name w:val="Текст примечания1"/>
    <w:basedOn w:val="a"/>
    <w:rsid w:val="004A2A9B"/>
    <w:rPr>
      <w:sz w:val="20"/>
      <w:szCs w:val="20"/>
    </w:rPr>
  </w:style>
  <w:style w:type="paragraph" w:styleId="af5">
    <w:name w:val="annotation subject"/>
    <w:basedOn w:val="18"/>
    <w:next w:val="18"/>
    <w:rsid w:val="004A2A9B"/>
    <w:rPr>
      <w:b/>
      <w:bCs/>
    </w:rPr>
  </w:style>
  <w:style w:type="table" w:styleId="af6">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547CBC"/>
    <w:pPr>
      <w:widowControl w:val="0"/>
      <w:suppressAutoHyphens/>
      <w:autoSpaceDE w:val="0"/>
      <w:spacing w:line="300" w:lineRule="auto"/>
    </w:pPr>
    <w:rPr>
      <w:rFonts w:eastAsia="Arial"/>
      <w:b/>
      <w:bCs/>
      <w:sz w:val="28"/>
      <w:szCs w:val="28"/>
      <w:lang w:eastAsia="ar-SA"/>
    </w:rPr>
  </w:style>
  <w:style w:type="paragraph" w:styleId="af7">
    <w:name w:val="List Paragraph"/>
    <w:basedOn w:val="a"/>
    <w:uiPriority w:val="34"/>
    <w:qFormat/>
    <w:rsid w:val="00DF1CB1"/>
    <w:pPr>
      <w:ind w:left="720"/>
      <w:contextualSpacing/>
    </w:pPr>
  </w:style>
  <w:style w:type="numbering" w:customStyle="1" w:styleId="19">
    <w:name w:val="Нет списка1"/>
    <w:next w:val="a2"/>
    <w:uiPriority w:val="99"/>
    <w:semiHidden/>
    <w:unhideWhenUsed/>
    <w:rsid w:val="00250155"/>
  </w:style>
  <w:style w:type="character" w:customStyle="1" w:styleId="af8">
    <w:name w:val="Цветовое выделение"/>
    <w:uiPriority w:val="99"/>
    <w:rsid w:val="00250155"/>
    <w:rPr>
      <w:b/>
      <w:bCs/>
      <w:color w:val="26282F"/>
    </w:rPr>
  </w:style>
  <w:style w:type="character" w:customStyle="1" w:styleId="af9">
    <w:name w:val="Гипертекстовая ссылка"/>
    <w:basedOn w:val="af8"/>
    <w:uiPriority w:val="99"/>
    <w:rsid w:val="00250155"/>
    <w:rPr>
      <w:b w:val="0"/>
      <w:bCs w:val="0"/>
      <w:color w:val="106BBE"/>
    </w:rPr>
  </w:style>
  <w:style w:type="paragraph" w:customStyle="1" w:styleId="afa">
    <w:name w:val="Заголовок статьи"/>
    <w:basedOn w:val="a"/>
    <w:next w:val="a"/>
    <w:uiPriority w:val="99"/>
    <w:rsid w:val="00250155"/>
    <w:pPr>
      <w:suppressAutoHyphens w:val="0"/>
      <w:autoSpaceDN w:val="0"/>
      <w:adjustRightInd w:val="0"/>
      <w:ind w:left="1612" w:hanging="892"/>
      <w:jc w:val="both"/>
    </w:pPr>
    <w:rPr>
      <w:rFonts w:ascii="Times New Roman CYR" w:hAnsi="Times New Roman CYR" w:cs="Times New Roman CYR"/>
      <w:lang w:eastAsia="ru-RU"/>
    </w:rPr>
  </w:style>
  <w:style w:type="paragraph" w:customStyle="1" w:styleId="afb">
    <w:name w:val="Текст (справка)"/>
    <w:basedOn w:val="a"/>
    <w:next w:val="a"/>
    <w:uiPriority w:val="99"/>
    <w:rsid w:val="00250155"/>
    <w:pPr>
      <w:suppressAutoHyphens w:val="0"/>
      <w:autoSpaceDN w:val="0"/>
      <w:adjustRightInd w:val="0"/>
      <w:ind w:left="170" w:right="170"/>
    </w:pPr>
    <w:rPr>
      <w:rFonts w:ascii="Times New Roman CYR" w:hAnsi="Times New Roman CYR" w:cs="Times New Roman CYR"/>
      <w:lang w:eastAsia="ru-RU"/>
    </w:rPr>
  </w:style>
  <w:style w:type="paragraph" w:customStyle="1" w:styleId="afc">
    <w:name w:val="Комментарий"/>
    <w:basedOn w:val="afb"/>
    <w:next w:val="a"/>
    <w:uiPriority w:val="99"/>
    <w:rsid w:val="00250155"/>
    <w:pPr>
      <w:spacing w:before="75"/>
      <w:ind w:right="0"/>
      <w:jc w:val="both"/>
    </w:pPr>
    <w:rPr>
      <w:color w:val="353842"/>
    </w:rPr>
  </w:style>
  <w:style w:type="paragraph" w:customStyle="1" w:styleId="afd">
    <w:name w:val="Информация о версии"/>
    <w:basedOn w:val="afc"/>
    <w:next w:val="a"/>
    <w:uiPriority w:val="99"/>
    <w:rsid w:val="00250155"/>
    <w:rPr>
      <w:i/>
      <w:iCs/>
    </w:rPr>
  </w:style>
  <w:style w:type="paragraph" w:customStyle="1" w:styleId="afe">
    <w:name w:val="Текст информации об изменениях"/>
    <w:basedOn w:val="a"/>
    <w:next w:val="a"/>
    <w:uiPriority w:val="99"/>
    <w:rsid w:val="00250155"/>
    <w:pPr>
      <w:suppressAutoHyphens w:val="0"/>
      <w:autoSpaceDN w:val="0"/>
      <w:adjustRightInd w:val="0"/>
      <w:ind w:firstLine="720"/>
      <w:jc w:val="both"/>
    </w:pPr>
    <w:rPr>
      <w:rFonts w:ascii="Times New Roman CYR" w:hAnsi="Times New Roman CYR" w:cs="Times New Roman CYR"/>
      <w:color w:val="353842"/>
      <w:sz w:val="20"/>
      <w:szCs w:val="20"/>
      <w:lang w:eastAsia="ru-RU"/>
    </w:rPr>
  </w:style>
  <w:style w:type="paragraph" w:customStyle="1" w:styleId="aff">
    <w:name w:val="Информация об изменениях"/>
    <w:basedOn w:val="afe"/>
    <w:next w:val="a"/>
    <w:uiPriority w:val="99"/>
    <w:rsid w:val="00250155"/>
    <w:pPr>
      <w:spacing w:before="180"/>
      <w:ind w:left="360" w:right="360" w:firstLine="0"/>
    </w:pPr>
  </w:style>
  <w:style w:type="paragraph" w:customStyle="1" w:styleId="aff0">
    <w:name w:val="Нормальный (таблица)"/>
    <w:basedOn w:val="a"/>
    <w:next w:val="a"/>
    <w:uiPriority w:val="99"/>
    <w:rsid w:val="00250155"/>
    <w:pPr>
      <w:suppressAutoHyphens w:val="0"/>
      <w:autoSpaceDN w:val="0"/>
      <w:adjustRightInd w:val="0"/>
      <w:jc w:val="both"/>
    </w:pPr>
    <w:rPr>
      <w:rFonts w:ascii="Times New Roman CYR" w:hAnsi="Times New Roman CYR" w:cs="Times New Roman CYR"/>
      <w:lang w:eastAsia="ru-RU"/>
    </w:rPr>
  </w:style>
  <w:style w:type="paragraph" w:customStyle="1" w:styleId="aff1">
    <w:name w:val="Подзаголовок для информации об изменениях"/>
    <w:basedOn w:val="afe"/>
    <w:next w:val="a"/>
    <w:uiPriority w:val="99"/>
    <w:rsid w:val="00250155"/>
    <w:rPr>
      <w:b/>
      <w:bCs/>
    </w:rPr>
  </w:style>
  <w:style w:type="paragraph" w:customStyle="1" w:styleId="aff2">
    <w:name w:val="Прижатый влево"/>
    <w:basedOn w:val="a"/>
    <w:next w:val="a"/>
    <w:uiPriority w:val="99"/>
    <w:rsid w:val="00250155"/>
    <w:pPr>
      <w:suppressAutoHyphens w:val="0"/>
      <w:autoSpaceDN w:val="0"/>
      <w:adjustRightInd w:val="0"/>
    </w:pPr>
    <w:rPr>
      <w:rFonts w:ascii="Times New Roman CYR" w:hAnsi="Times New Roman CYR" w:cs="Times New Roman CYR"/>
      <w:lang w:eastAsia="ru-RU"/>
    </w:rPr>
  </w:style>
  <w:style w:type="character" w:customStyle="1" w:styleId="aff3">
    <w:name w:val="Цветовое выделение для Текст"/>
    <w:uiPriority w:val="99"/>
    <w:rsid w:val="00250155"/>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400156192/603" TargetMode="External"/><Relationship Id="rId117" Type="http://schemas.openxmlformats.org/officeDocument/2006/relationships/hyperlink" Target="https://internet.garant.ru/document/redirect/12125268/602" TargetMode="External"/><Relationship Id="rId21" Type="http://schemas.openxmlformats.org/officeDocument/2006/relationships/hyperlink" Target="https://internet.garant.ru/document/redirect/199499/0" TargetMode="External"/><Relationship Id="rId42" Type="http://schemas.openxmlformats.org/officeDocument/2006/relationships/hyperlink" Target="https://internet.garant.ru/document/redirect/108125/62" TargetMode="External"/><Relationship Id="rId47" Type="http://schemas.openxmlformats.org/officeDocument/2006/relationships/hyperlink" Target="https://internet.garant.ru/document/redirect/12125268/152" TargetMode="External"/><Relationship Id="rId63" Type="http://schemas.openxmlformats.org/officeDocument/2006/relationships/hyperlink" Target="https://internet.garant.ru/document/redirect/12125268/834" TargetMode="External"/><Relationship Id="rId68" Type="http://schemas.openxmlformats.org/officeDocument/2006/relationships/hyperlink" Target="https://internet.garant.ru/document/redirect/12125268/777" TargetMode="External"/><Relationship Id="rId84" Type="http://schemas.openxmlformats.org/officeDocument/2006/relationships/hyperlink" Target="https://internet.garant.ru/document/redirect/70183566/0" TargetMode="External"/><Relationship Id="rId89" Type="http://schemas.openxmlformats.org/officeDocument/2006/relationships/hyperlink" Target="https://internet.garant.ru/document/redirect/70269234/0" TargetMode="External"/><Relationship Id="rId112" Type="http://schemas.openxmlformats.org/officeDocument/2006/relationships/hyperlink" Target="https://internet.garant.ru/document/redirect/12112604/0" TargetMode="External"/><Relationship Id="rId133" Type="http://schemas.openxmlformats.org/officeDocument/2006/relationships/hyperlink" Target="https://internet.garant.ru/document/redirect/12125268/775" TargetMode="External"/><Relationship Id="rId138" Type="http://schemas.openxmlformats.org/officeDocument/2006/relationships/hyperlink" Target="https://internet.garant.ru/document/redirect/108125/62" TargetMode="External"/><Relationship Id="rId16" Type="http://schemas.openxmlformats.org/officeDocument/2006/relationships/hyperlink" Target="https://internet.garant.ru/document/redirect/45228566/0" TargetMode="External"/><Relationship Id="rId107" Type="http://schemas.openxmlformats.org/officeDocument/2006/relationships/hyperlink" Target="https://internet.garant.ru/document/redirect/70552676/0" TargetMode="External"/><Relationship Id="rId11" Type="http://schemas.openxmlformats.org/officeDocument/2006/relationships/hyperlink" Target="https://internet.garant.ru/document/redirect/12125268/135" TargetMode="External"/><Relationship Id="rId32" Type="http://schemas.openxmlformats.org/officeDocument/2006/relationships/hyperlink" Target="https://internet.garant.ru/document/redirect/10180093/0" TargetMode="External"/><Relationship Id="rId37" Type="http://schemas.openxmlformats.org/officeDocument/2006/relationships/hyperlink" Target="https://internet.garant.ru/document/redirect/108125/0" TargetMode="External"/><Relationship Id="rId53" Type="http://schemas.openxmlformats.org/officeDocument/2006/relationships/hyperlink" Target="https://internet.garant.ru/document/redirect/12125268/149" TargetMode="External"/><Relationship Id="rId58" Type="http://schemas.openxmlformats.org/officeDocument/2006/relationships/hyperlink" Target="https://internet.garant.ru/document/redirect/108125/62" TargetMode="External"/><Relationship Id="rId74" Type="http://schemas.openxmlformats.org/officeDocument/2006/relationships/hyperlink" Target="https://internet.garant.ru/document/redirect/70359584/0" TargetMode="External"/><Relationship Id="rId79" Type="http://schemas.openxmlformats.org/officeDocument/2006/relationships/hyperlink" Target="https://internet.garant.ru/document/redirect/12125268/144" TargetMode="External"/><Relationship Id="rId102" Type="http://schemas.openxmlformats.org/officeDocument/2006/relationships/hyperlink" Target="https://internet.garant.ru/document/redirect/199499/0" TargetMode="External"/><Relationship Id="rId123" Type="http://schemas.openxmlformats.org/officeDocument/2006/relationships/hyperlink" Target="https://internet.garant.ru/document/redirect/108125/0" TargetMode="External"/><Relationship Id="rId128" Type="http://schemas.openxmlformats.org/officeDocument/2006/relationships/hyperlink" Target="https://internet.garant.ru/document/redirect/12125268/812" TargetMode="External"/><Relationship Id="rId144" Type="http://schemas.openxmlformats.org/officeDocument/2006/relationships/hyperlink" Target="https://internet.garant.ru/document/redirect/108125/0" TargetMode="External"/><Relationship Id="rId5" Type="http://schemas.openxmlformats.org/officeDocument/2006/relationships/webSettings" Target="webSettings.xml"/><Relationship Id="rId90" Type="http://schemas.openxmlformats.org/officeDocument/2006/relationships/hyperlink" Target="https://internet.garant.ru/document/redirect/70190424/0" TargetMode="External"/><Relationship Id="rId95" Type="http://schemas.openxmlformats.org/officeDocument/2006/relationships/hyperlink" Target="https://internet.garant.ru/document/redirect/12125268/0" TargetMode="External"/><Relationship Id="rId22" Type="http://schemas.openxmlformats.org/officeDocument/2006/relationships/hyperlink" Target="https://internet.garant.ru/document/redirect/71215336/0" TargetMode="External"/><Relationship Id="rId27" Type="http://schemas.openxmlformats.org/officeDocument/2006/relationships/hyperlink" Target="https://internet.garant.ru/document/redirect/12125268/0" TargetMode="External"/><Relationship Id="rId43" Type="http://schemas.openxmlformats.org/officeDocument/2006/relationships/hyperlink" Target="https://internet.garant.ru/document/redirect/12112604/0" TargetMode="External"/><Relationship Id="rId48" Type="http://schemas.openxmlformats.org/officeDocument/2006/relationships/hyperlink" Target="https://internet.garant.ru/document/redirect/12125268/0" TargetMode="External"/><Relationship Id="rId64" Type="http://schemas.openxmlformats.org/officeDocument/2006/relationships/hyperlink" Target="https://internet.garant.ru/document/redirect/12125268/838" TargetMode="External"/><Relationship Id="rId69" Type="http://schemas.openxmlformats.org/officeDocument/2006/relationships/hyperlink" Target="https://internet.garant.ru/document/redirect/12125268/778" TargetMode="External"/><Relationship Id="rId113" Type="http://schemas.openxmlformats.org/officeDocument/2006/relationships/hyperlink" Target="https://internet.garant.ru/document/redirect/18917231/0" TargetMode="External"/><Relationship Id="rId118" Type="http://schemas.openxmlformats.org/officeDocument/2006/relationships/hyperlink" Target="https://internet.garant.ru/document/redirect/12125268/149" TargetMode="External"/><Relationship Id="rId134" Type="http://schemas.openxmlformats.org/officeDocument/2006/relationships/hyperlink" Target="https://internet.garant.ru/document/redirect/12125268/776" TargetMode="External"/><Relationship Id="rId139" Type="http://schemas.openxmlformats.org/officeDocument/2006/relationships/hyperlink" Target="https://internet.garant.ru/document/redirect/12125268/0" TargetMode="External"/><Relationship Id="rId80" Type="http://schemas.openxmlformats.org/officeDocument/2006/relationships/hyperlink" Target="https://internet.garant.ru/document/redirect/70291362/0" TargetMode="External"/><Relationship Id="rId85" Type="http://schemas.openxmlformats.org/officeDocument/2006/relationships/hyperlink" Target="https://internet.garant.ru/document/redirect/180107/0" TargetMode="External"/><Relationship Id="rId3" Type="http://schemas.openxmlformats.org/officeDocument/2006/relationships/styles" Target="styles.xml"/><Relationship Id="rId12" Type="http://schemas.openxmlformats.org/officeDocument/2006/relationships/hyperlink" Target="https://internet.garant.ru/document/redirect/12125268/144" TargetMode="External"/><Relationship Id="rId17" Type="http://schemas.openxmlformats.org/officeDocument/2006/relationships/hyperlink" Target="https://internet.garant.ru/document/redirect/70170950/0" TargetMode="External"/><Relationship Id="rId25" Type="http://schemas.openxmlformats.org/officeDocument/2006/relationships/hyperlink" Target="https://internet.garant.ru/document/redirect/70878632/0" TargetMode="External"/><Relationship Id="rId33" Type="http://schemas.openxmlformats.org/officeDocument/2006/relationships/hyperlink" Target="https://internet.garant.ru/document/redirect/108125/0" TargetMode="External"/><Relationship Id="rId38" Type="http://schemas.openxmlformats.org/officeDocument/2006/relationships/hyperlink" Target="https://internet.garant.ru/document/redirect/12125268/147" TargetMode="External"/><Relationship Id="rId46" Type="http://schemas.openxmlformats.org/officeDocument/2006/relationships/hyperlink" Target="https://internet.garant.ru/document/redirect/12125268/153" TargetMode="External"/><Relationship Id="rId59" Type="http://schemas.openxmlformats.org/officeDocument/2006/relationships/hyperlink" Target="https://internet.garant.ru/document/redirect/12125268/173" TargetMode="External"/><Relationship Id="rId67" Type="http://schemas.openxmlformats.org/officeDocument/2006/relationships/hyperlink" Target="https://internet.garant.ru/document/redirect/12125268/776" TargetMode="External"/><Relationship Id="rId103" Type="http://schemas.openxmlformats.org/officeDocument/2006/relationships/hyperlink" Target="https://internet.garant.ru/document/redirect/180107/0" TargetMode="External"/><Relationship Id="rId108" Type="http://schemas.openxmlformats.org/officeDocument/2006/relationships/hyperlink" Target="https://internet.garant.ru/document/redirect/12125268/315" TargetMode="External"/><Relationship Id="rId116" Type="http://schemas.openxmlformats.org/officeDocument/2006/relationships/hyperlink" Target="https://internet.garant.ru/document/redirect/12125268/152" TargetMode="External"/><Relationship Id="rId124" Type="http://schemas.openxmlformats.org/officeDocument/2006/relationships/hyperlink" Target="https://internet.garant.ru/document/redirect/12125268/0" TargetMode="External"/><Relationship Id="rId129" Type="http://schemas.openxmlformats.org/officeDocument/2006/relationships/hyperlink" Target="https://internet.garant.ru/document/redirect/12125268/83" TargetMode="External"/><Relationship Id="rId137" Type="http://schemas.openxmlformats.org/officeDocument/2006/relationships/hyperlink" Target="https://internet.garant.ru/document/redirect/12125268/779" TargetMode="External"/><Relationship Id="rId20" Type="http://schemas.openxmlformats.org/officeDocument/2006/relationships/hyperlink" Target="https://internet.garant.ru/document/redirect/55171462/0" TargetMode="External"/><Relationship Id="rId41" Type="http://schemas.openxmlformats.org/officeDocument/2006/relationships/hyperlink" Target="https://internet.garant.ru/document/redirect/12125268/149" TargetMode="External"/><Relationship Id="rId54" Type="http://schemas.openxmlformats.org/officeDocument/2006/relationships/hyperlink" Target="https://internet.garant.ru/document/redirect/108125/0" TargetMode="External"/><Relationship Id="rId62" Type="http://schemas.openxmlformats.org/officeDocument/2006/relationships/hyperlink" Target="https://internet.garant.ru/document/redirect/12125268/83" TargetMode="External"/><Relationship Id="rId70" Type="http://schemas.openxmlformats.org/officeDocument/2006/relationships/hyperlink" Target="https://internet.garant.ru/document/redirect/12125268/779" TargetMode="External"/><Relationship Id="rId75" Type="http://schemas.openxmlformats.org/officeDocument/2006/relationships/hyperlink" Target="https://internet.garant.ru/document/redirect/108125/0" TargetMode="External"/><Relationship Id="rId83" Type="http://schemas.openxmlformats.org/officeDocument/2006/relationships/hyperlink" Target="https://internet.garant.ru/document/redirect/70170950/0" TargetMode="External"/><Relationship Id="rId88" Type="http://schemas.openxmlformats.org/officeDocument/2006/relationships/hyperlink" Target="https://internet.garant.ru/document/redirect/71215336/0" TargetMode="External"/><Relationship Id="rId91" Type="http://schemas.openxmlformats.org/officeDocument/2006/relationships/hyperlink" Target="https://internet.garant.ru/document/redirect/70878632/0" TargetMode="External"/><Relationship Id="rId96" Type="http://schemas.openxmlformats.org/officeDocument/2006/relationships/hyperlink" Target="https://internet.garant.ru/document/redirect/10180093/0" TargetMode="External"/><Relationship Id="rId111" Type="http://schemas.openxmlformats.org/officeDocument/2006/relationships/hyperlink" Target="https://internet.garant.ru/document/redirect/108125/0" TargetMode="External"/><Relationship Id="rId132" Type="http://schemas.openxmlformats.org/officeDocument/2006/relationships/hyperlink" Target="https://internet.garant.ru/document/redirect/12125268/772" TargetMode="External"/><Relationship Id="rId140" Type="http://schemas.openxmlformats.org/officeDocument/2006/relationships/hyperlink" Target="https://internet.garant.ru/document/redirect/70359584/1000" TargetMode="External"/><Relationship Id="rId145" Type="http://schemas.openxmlformats.org/officeDocument/2006/relationships/hyperlink" Target="https://internet.garant.ru/document/redirect/108125/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document/redirect/18934383/0" TargetMode="External"/><Relationship Id="rId23" Type="http://schemas.openxmlformats.org/officeDocument/2006/relationships/hyperlink" Target="https://internet.garant.ru/document/redirect/70269234/0" TargetMode="External"/><Relationship Id="rId28" Type="http://schemas.openxmlformats.org/officeDocument/2006/relationships/hyperlink" Target="https://internet.garant.ru/document/redirect/45214088/0" TargetMode="External"/><Relationship Id="rId36" Type="http://schemas.openxmlformats.org/officeDocument/2006/relationships/hyperlink" Target="https://internet.garant.ru/document/redirect/178486/0" TargetMode="External"/><Relationship Id="rId49" Type="http://schemas.openxmlformats.org/officeDocument/2006/relationships/hyperlink" Target="https://internet.garant.ru/document/redirect/407097208/0" TargetMode="External"/><Relationship Id="rId57" Type="http://schemas.openxmlformats.org/officeDocument/2006/relationships/hyperlink" Target="https://internet.garant.ru/document/redirect/12125268/0" TargetMode="External"/><Relationship Id="rId106" Type="http://schemas.openxmlformats.org/officeDocument/2006/relationships/hyperlink" Target="https://internet.garant.ru/document/redirect/12125268/147" TargetMode="External"/><Relationship Id="rId114" Type="http://schemas.openxmlformats.org/officeDocument/2006/relationships/hyperlink" Target="https://internet.garant.ru/document/redirect/12125268/154" TargetMode="External"/><Relationship Id="rId119" Type="http://schemas.openxmlformats.org/officeDocument/2006/relationships/hyperlink" Target="https://internet.garant.ru/document/redirect/12125268/151" TargetMode="External"/><Relationship Id="rId127" Type="http://schemas.openxmlformats.org/officeDocument/2006/relationships/hyperlink" Target="https://internet.garant.ru/document/redirect/12125268/811" TargetMode="External"/><Relationship Id="rId10" Type="http://schemas.openxmlformats.org/officeDocument/2006/relationships/hyperlink" Target="https://internet.garant.ru/document/redirect/30712025/18" TargetMode="External"/><Relationship Id="rId31" Type="http://schemas.openxmlformats.org/officeDocument/2006/relationships/hyperlink" Target="https://internet.garant.ru/document/redirect/10180093/0" TargetMode="External"/><Relationship Id="rId44" Type="http://schemas.openxmlformats.org/officeDocument/2006/relationships/hyperlink" Target="https://internet.garant.ru/document/redirect/18917231/0" TargetMode="External"/><Relationship Id="rId52" Type="http://schemas.openxmlformats.org/officeDocument/2006/relationships/hyperlink" Target="https://internet.garant.ru/document/redirect/12125268/151" TargetMode="External"/><Relationship Id="rId60" Type="http://schemas.openxmlformats.org/officeDocument/2006/relationships/hyperlink" Target="https://internet.garant.ru/document/redirect/12125268/811" TargetMode="External"/><Relationship Id="rId65" Type="http://schemas.openxmlformats.org/officeDocument/2006/relationships/hyperlink" Target="https://internet.garant.ru/document/redirect/12125268/772" TargetMode="External"/><Relationship Id="rId73" Type="http://schemas.openxmlformats.org/officeDocument/2006/relationships/hyperlink" Target="https://internet.garant.ru/document/redirect/70359584/1000" TargetMode="External"/><Relationship Id="rId78" Type="http://schemas.openxmlformats.org/officeDocument/2006/relationships/hyperlink" Target="https://internet.garant.ru/document/redirect/108125/62" TargetMode="External"/><Relationship Id="rId81" Type="http://schemas.openxmlformats.org/officeDocument/2006/relationships/hyperlink" Target="https://internet.garant.ru/document/redirect/18934383/0" TargetMode="External"/><Relationship Id="rId86" Type="http://schemas.openxmlformats.org/officeDocument/2006/relationships/hyperlink" Target="https://internet.garant.ru/document/redirect/55171462/0" TargetMode="External"/><Relationship Id="rId94" Type="http://schemas.openxmlformats.org/officeDocument/2006/relationships/hyperlink" Target="https://internet.garant.ru/document/redirect/45214088/0" TargetMode="External"/><Relationship Id="rId99" Type="http://schemas.openxmlformats.org/officeDocument/2006/relationships/hyperlink" Target="https://internet.garant.ru/document/redirect/108186/0" TargetMode="External"/><Relationship Id="rId101" Type="http://schemas.openxmlformats.org/officeDocument/2006/relationships/hyperlink" Target="https://internet.garant.ru/document/redirect/108125/0" TargetMode="External"/><Relationship Id="rId122" Type="http://schemas.openxmlformats.org/officeDocument/2006/relationships/hyperlink" Target="https://internet.garant.ru/document/redirect/12125268/315" TargetMode="External"/><Relationship Id="rId130" Type="http://schemas.openxmlformats.org/officeDocument/2006/relationships/hyperlink" Target="https://internet.garant.ru/document/redirect/12125268/834" TargetMode="External"/><Relationship Id="rId135" Type="http://schemas.openxmlformats.org/officeDocument/2006/relationships/hyperlink" Target="https://internet.garant.ru/document/redirect/12125268/777" TargetMode="External"/><Relationship Id="rId143" Type="http://schemas.openxmlformats.org/officeDocument/2006/relationships/hyperlink" Target="https://internet.garant.ru/document/redirect/12125268/282"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document/redirect/12112604/864" TargetMode="External"/><Relationship Id="rId13" Type="http://schemas.openxmlformats.org/officeDocument/2006/relationships/hyperlink" Target="https://internet.garant.ru/document/redirect/12125268/145" TargetMode="External"/><Relationship Id="rId18" Type="http://schemas.openxmlformats.org/officeDocument/2006/relationships/hyperlink" Target="https://internet.garant.ru/document/redirect/70183566/0" TargetMode="External"/><Relationship Id="rId39" Type="http://schemas.openxmlformats.org/officeDocument/2006/relationships/hyperlink" Target="https://internet.garant.ru/document/redirect/70552676/0" TargetMode="External"/><Relationship Id="rId109" Type="http://schemas.openxmlformats.org/officeDocument/2006/relationships/hyperlink" Target="https://internet.garant.ru/document/redirect/12125268/149" TargetMode="External"/><Relationship Id="rId34" Type="http://schemas.openxmlformats.org/officeDocument/2006/relationships/hyperlink" Target="https://internet.garant.ru/document/redirect/199499/0" TargetMode="External"/><Relationship Id="rId50" Type="http://schemas.openxmlformats.org/officeDocument/2006/relationships/hyperlink" Target="https://internet.garant.ru/document/redirect/12125268/602" TargetMode="External"/><Relationship Id="rId55" Type="http://schemas.openxmlformats.org/officeDocument/2006/relationships/hyperlink" Target="https://internet.garant.ru/document/redirect/12125268/315" TargetMode="External"/><Relationship Id="rId76" Type="http://schemas.openxmlformats.org/officeDocument/2006/relationships/hyperlink" Target="https://internet.garant.ru/document/redirect/12125268/282" TargetMode="External"/><Relationship Id="rId97" Type="http://schemas.openxmlformats.org/officeDocument/2006/relationships/hyperlink" Target="https://internet.garant.ru/document/redirect/10180093/0" TargetMode="External"/><Relationship Id="rId104" Type="http://schemas.openxmlformats.org/officeDocument/2006/relationships/hyperlink" Target="https://internet.garant.ru/document/redirect/178486/0" TargetMode="External"/><Relationship Id="rId120" Type="http://schemas.openxmlformats.org/officeDocument/2006/relationships/hyperlink" Target="https://internet.garant.ru/document/redirect/12125268/149" TargetMode="External"/><Relationship Id="rId125" Type="http://schemas.openxmlformats.org/officeDocument/2006/relationships/hyperlink" Target="https://internet.garant.ru/document/redirect/108125/62" TargetMode="External"/><Relationship Id="rId141" Type="http://schemas.openxmlformats.org/officeDocument/2006/relationships/hyperlink" Target="https://internet.garant.ru/document/redirect/70359584/0"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internet.garant.ru/document/redirect/108125/62" TargetMode="External"/><Relationship Id="rId92" Type="http://schemas.openxmlformats.org/officeDocument/2006/relationships/hyperlink" Target="https://internet.garant.ru/document/redirect/400156192/603" TargetMode="External"/><Relationship Id="rId2" Type="http://schemas.openxmlformats.org/officeDocument/2006/relationships/numbering" Target="numbering.xml"/><Relationship Id="rId29" Type="http://schemas.openxmlformats.org/officeDocument/2006/relationships/hyperlink" Target="https://internet.garant.ru/document/redirect/12125268/0" TargetMode="External"/><Relationship Id="rId24" Type="http://schemas.openxmlformats.org/officeDocument/2006/relationships/hyperlink" Target="https://internet.garant.ru/document/redirect/70190424/0" TargetMode="External"/><Relationship Id="rId40" Type="http://schemas.openxmlformats.org/officeDocument/2006/relationships/hyperlink" Target="https://internet.garant.ru/document/redirect/12125268/315" TargetMode="External"/><Relationship Id="rId45" Type="http://schemas.openxmlformats.org/officeDocument/2006/relationships/hyperlink" Target="https://internet.garant.ru/document/redirect/12125268/154" TargetMode="External"/><Relationship Id="rId66" Type="http://schemas.openxmlformats.org/officeDocument/2006/relationships/hyperlink" Target="https://internet.garant.ru/document/redirect/12125268/775" TargetMode="External"/><Relationship Id="rId87" Type="http://schemas.openxmlformats.org/officeDocument/2006/relationships/hyperlink" Target="https://internet.garant.ru/document/redirect/199499/0" TargetMode="External"/><Relationship Id="rId110" Type="http://schemas.openxmlformats.org/officeDocument/2006/relationships/hyperlink" Target="https://internet.garant.ru/document/redirect/108125/0" TargetMode="External"/><Relationship Id="rId115" Type="http://schemas.openxmlformats.org/officeDocument/2006/relationships/hyperlink" Target="https://internet.garant.ru/document/redirect/12125268/153" TargetMode="External"/><Relationship Id="rId131" Type="http://schemas.openxmlformats.org/officeDocument/2006/relationships/hyperlink" Target="https://internet.garant.ru/document/redirect/12125268/838" TargetMode="External"/><Relationship Id="rId136" Type="http://schemas.openxmlformats.org/officeDocument/2006/relationships/hyperlink" Target="https://internet.garant.ru/document/redirect/12125268/778" TargetMode="External"/><Relationship Id="rId61" Type="http://schemas.openxmlformats.org/officeDocument/2006/relationships/hyperlink" Target="https://internet.garant.ru/document/redirect/12125268/812" TargetMode="External"/><Relationship Id="rId82" Type="http://schemas.openxmlformats.org/officeDocument/2006/relationships/hyperlink" Target="https://internet.garant.ru/document/redirect/45228566/0" TargetMode="External"/><Relationship Id="rId19" Type="http://schemas.openxmlformats.org/officeDocument/2006/relationships/hyperlink" Target="https://internet.garant.ru/document/redirect/180107/0" TargetMode="External"/><Relationship Id="rId14" Type="http://schemas.openxmlformats.org/officeDocument/2006/relationships/hyperlink" Target="https://internet.garant.ru/document/redirect/70291362/0" TargetMode="External"/><Relationship Id="rId30" Type="http://schemas.openxmlformats.org/officeDocument/2006/relationships/hyperlink" Target="https://internet.garant.ru/document/redirect/10180093/0" TargetMode="External"/><Relationship Id="rId35" Type="http://schemas.openxmlformats.org/officeDocument/2006/relationships/hyperlink" Target="https://internet.garant.ru/document/redirect/180107/0" TargetMode="External"/><Relationship Id="rId56" Type="http://schemas.openxmlformats.org/officeDocument/2006/relationships/hyperlink" Target="https://internet.garant.ru/document/redirect/108125/0" TargetMode="External"/><Relationship Id="rId77" Type="http://schemas.openxmlformats.org/officeDocument/2006/relationships/hyperlink" Target="https://internet.garant.ru/document/redirect/108125/0" TargetMode="External"/><Relationship Id="rId100" Type="http://schemas.openxmlformats.org/officeDocument/2006/relationships/hyperlink" Target="https://internet.garant.ru/document/redirect/199499/1000" TargetMode="External"/><Relationship Id="rId105" Type="http://schemas.openxmlformats.org/officeDocument/2006/relationships/hyperlink" Target="https://internet.garant.ru/document/redirect/108125/0" TargetMode="External"/><Relationship Id="rId126" Type="http://schemas.openxmlformats.org/officeDocument/2006/relationships/hyperlink" Target="https://internet.garant.ru/document/redirect/12125268/173"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internet.garant.ru/document/redirect/12125268/149" TargetMode="External"/><Relationship Id="rId72" Type="http://schemas.openxmlformats.org/officeDocument/2006/relationships/hyperlink" Target="https://internet.garant.ru/document/redirect/12125268/0" TargetMode="External"/><Relationship Id="rId93" Type="http://schemas.openxmlformats.org/officeDocument/2006/relationships/hyperlink" Target="https://internet.garant.ru/document/redirect/12125268/0" TargetMode="External"/><Relationship Id="rId98" Type="http://schemas.openxmlformats.org/officeDocument/2006/relationships/hyperlink" Target="https://internet.garant.ru/document/redirect/10180093/0" TargetMode="External"/><Relationship Id="rId121" Type="http://schemas.openxmlformats.org/officeDocument/2006/relationships/hyperlink" Target="https://internet.garant.ru/document/redirect/108125/0" TargetMode="External"/><Relationship Id="rId142" Type="http://schemas.openxmlformats.org/officeDocument/2006/relationships/hyperlink" Target="https://internet.garant.ru/document/redirect/1081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F907-D7E7-48F2-B153-78D77AA3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75</Pages>
  <Words>25676</Words>
  <Characters>146356</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Лалушева Лидия Сергеевна</cp:lastModifiedBy>
  <cp:revision>64</cp:revision>
  <cp:lastPrinted>2024-03-01T07:52:00Z</cp:lastPrinted>
  <dcterms:created xsi:type="dcterms:W3CDTF">2018-10-02T12:52:00Z</dcterms:created>
  <dcterms:modified xsi:type="dcterms:W3CDTF">2024-05-07T13:46:00Z</dcterms:modified>
</cp:coreProperties>
</file>